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E470B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GERBERD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E470BD" w:rsidRDefault="00E470B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70BD" w:rsidRDefault="00E470B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23BD" w:rsidRDefault="00EC23BD" w:rsidP="00EC23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Jun.</w:t>
      </w:r>
      <w:r>
        <w:rPr>
          <w:rFonts w:ascii="Times New Roman" w:hAnsi="Times New Roman" w:cs="Times New Roman"/>
          <w:sz w:val="24"/>
          <w:szCs w:val="24"/>
        </w:rPr>
        <w:tab/>
        <w:t>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Wilton,</w:t>
      </w:r>
    </w:p>
    <w:p w:rsidR="00EC23BD" w:rsidRDefault="00EC23BD" w:rsidP="00EC23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Wiltshire, into lands of the late Oliver </w:t>
      </w:r>
      <w:proofErr w:type="spellStart"/>
      <w:r>
        <w:rPr>
          <w:rFonts w:ascii="Times New Roman" w:hAnsi="Times New Roman" w:cs="Times New Roman"/>
          <w:sz w:val="24"/>
          <w:szCs w:val="24"/>
        </w:rPr>
        <w:t>Cervyngton</w:t>
      </w:r>
      <w:proofErr w:type="spellEnd"/>
      <w:r>
        <w:rPr>
          <w:rFonts w:ascii="Times New Roman" w:hAnsi="Times New Roman" w:cs="Times New Roman"/>
          <w:sz w:val="24"/>
          <w:szCs w:val="24"/>
        </w:rPr>
        <w:t>, senior(q.v.).</w:t>
      </w:r>
    </w:p>
    <w:p w:rsidR="00EC23BD" w:rsidRDefault="00EC23BD" w:rsidP="00EC23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21-244)</w:t>
      </w:r>
    </w:p>
    <w:p w:rsidR="00BB3455" w:rsidRDefault="00BB3455" w:rsidP="00BB3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Jun.1419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Wilton, Hampshire,</w:t>
      </w:r>
    </w:p>
    <w:p w:rsidR="00BB3455" w:rsidRDefault="00BB3455" w:rsidP="00BB3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 the lands of the late Isabel </w:t>
      </w:r>
      <w:proofErr w:type="spellStart"/>
      <w:r>
        <w:rPr>
          <w:rFonts w:ascii="Times New Roman" w:hAnsi="Times New Roman" w:cs="Times New Roman"/>
          <w:sz w:val="24"/>
          <w:szCs w:val="24"/>
        </w:rPr>
        <w:t>Popham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BB3455" w:rsidRDefault="00BB3455" w:rsidP="00BB3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21-218)</w:t>
      </w:r>
    </w:p>
    <w:p w:rsidR="00E470BD" w:rsidRDefault="00E470B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Sep.1419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Amesbury,</w:t>
      </w:r>
    </w:p>
    <w:p w:rsidR="00E470BD" w:rsidRDefault="00E470B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Wiltshire, into the lands of the late Elizabeth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Stabbere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E470BD" w:rsidRDefault="00E470B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</w:t>
      </w:r>
      <w:r>
        <w:rPr>
          <w:rFonts w:ascii="Times New Roman" w:hAnsi="Times New Roman" w:cs="Times New Roman"/>
          <w:sz w:val="24"/>
          <w:szCs w:val="24"/>
        </w:rPr>
        <w:t xml:space="preserve">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21-178)</w:t>
      </w:r>
    </w:p>
    <w:p w:rsidR="00EC23BD" w:rsidRDefault="00EC23B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70BD" w:rsidRDefault="00E470B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70BD" w:rsidRDefault="00E470B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January 2016</w:t>
      </w:r>
    </w:p>
    <w:p w:rsidR="00BB3455" w:rsidRPr="00E470BD" w:rsidRDefault="00BB3455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May 2016</w:t>
      </w:r>
      <w:bookmarkStart w:id="0" w:name="_GoBack"/>
      <w:bookmarkEnd w:id="0"/>
    </w:p>
    <w:sectPr w:rsidR="00BB3455" w:rsidRPr="00E470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BD" w:rsidRDefault="00E470BD" w:rsidP="00564E3C">
      <w:pPr>
        <w:spacing w:after="0" w:line="240" w:lineRule="auto"/>
      </w:pPr>
      <w:r>
        <w:separator/>
      </w:r>
    </w:p>
  </w:endnote>
  <w:endnote w:type="continuationSeparator" w:id="0">
    <w:p w:rsidR="00E470BD" w:rsidRDefault="00E470B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B3455">
      <w:rPr>
        <w:rFonts w:ascii="Times New Roman" w:hAnsi="Times New Roman" w:cs="Times New Roman"/>
        <w:noProof/>
        <w:sz w:val="24"/>
        <w:szCs w:val="24"/>
      </w:rPr>
      <w:t>9 May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BD" w:rsidRDefault="00E470BD" w:rsidP="00564E3C">
      <w:pPr>
        <w:spacing w:after="0" w:line="240" w:lineRule="auto"/>
      </w:pPr>
      <w:r>
        <w:separator/>
      </w:r>
    </w:p>
  </w:footnote>
  <w:footnote w:type="continuationSeparator" w:id="0">
    <w:p w:rsidR="00E470BD" w:rsidRDefault="00E470B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BD"/>
    <w:rsid w:val="00372DC6"/>
    <w:rsid w:val="00564E3C"/>
    <w:rsid w:val="0064591D"/>
    <w:rsid w:val="00BB3455"/>
    <w:rsid w:val="00DD5B8A"/>
    <w:rsid w:val="00E470BD"/>
    <w:rsid w:val="00EB41B8"/>
    <w:rsid w:val="00EC23BD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9D734"/>
  <w15:chartTrackingRefBased/>
  <w15:docId w15:val="{D5D95380-BAF6-4CB1-A535-62BC87B0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2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2016-01-03T20:35:00Z</dcterms:created>
  <dcterms:modified xsi:type="dcterms:W3CDTF">2016-05-09T07:43:00Z</dcterms:modified>
</cp:coreProperties>
</file>