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FB" w:rsidRDefault="006776CD" w:rsidP="006776CD">
      <w:r>
        <w:rPr>
          <w:u w:val="single"/>
        </w:rPr>
        <w:t>William GERGE</w:t>
      </w:r>
      <w:r w:rsidR="00100BFB">
        <w:t xml:space="preserve">     (fl.1406-15)</w:t>
      </w:r>
      <w:bookmarkStart w:id="0" w:name="_GoBack"/>
      <w:bookmarkEnd w:id="0"/>
    </w:p>
    <w:p w:rsidR="006776CD" w:rsidRDefault="006776CD" w:rsidP="006776CD"/>
    <w:p w:rsidR="006776CD" w:rsidRDefault="006776CD" w:rsidP="006776CD"/>
    <w:p w:rsidR="003E46DA" w:rsidRDefault="003E46DA" w:rsidP="003E46DA">
      <w:pPr>
        <w:pStyle w:val="NoSpacing"/>
      </w:pPr>
      <w:r>
        <w:t>26 Oct.1406</w:t>
      </w:r>
      <w:r>
        <w:tab/>
        <w:t>He was a juror on the inquisition held at Pocklington, East Riding of</w:t>
      </w:r>
    </w:p>
    <w:p w:rsidR="003E46DA" w:rsidRDefault="003E46DA" w:rsidP="003E46DA">
      <w:pPr>
        <w:pStyle w:val="NoSpacing"/>
      </w:pPr>
      <w:r>
        <w:tab/>
      </w:r>
      <w:r>
        <w:tab/>
        <w:t xml:space="preserve">Yorkshire, into the lands of the late Maud </w:t>
      </w:r>
      <w:proofErr w:type="spellStart"/>
      <w:proofErr w:type="gramStart"/>
      <w:r>
        <w:t>Attewater</w:t>
      </w:r>
      <w:proofErr w:type="spellEnd"/>
      <w:r>
        <w:t>(</w:t>
      </w:r>
      <w:proofErr w:type="gramEnd"/>
      <w:r>
        <w:t>q.v.).</w:t>
      </w:r>
    </w:p>
    <w:p w:rsidR="003E46DA" w:rsidRDefault="003E46DA" w:rsidP="003E46DA">
      <w:r>
        <w:tab/>
      </w:r>
      <w:r>
        <w:tab/>
        <w:t>(Yorkshire I.P.M. pp.48-9)</w:t>
      </w:r>
    </w:p>
    <w:p w:rsidR="006776CD" w:rsidRDefault="006776CD" w:rsidP="006776CD">
      <w:r>
        <w:t xml:space="preserve">  9 Jun.</w:t>
      </w:r>
      <w:r>
        <w:tab/>
        <w:t>1409</w:t>
      </w:r>
      <w:r>
        <w:tab/>
        <w:t xml:space="preserve">Settlement of the action taken against him, Thomas de </w:t>
      </w:r>
      <w:proofErr w:type="spellStart"/>
      <w:proofErr w:type="gramStart"/>
      <w:r>
        <w:t>Thorneton</w:t>
      </w:r>
      <w:proofErr w:type="spellEnd"/>
      <w:r>
        <w:t>(</w:t>
      </w:r>
      <w:proofErr w:type="gramEnd"/>
      <w:r>
        <w:t>q.v.)</w:t>
      </w:r>
    </w:p>
    <w:p w:rsidR="006776CD" w:rsidRDefault="006776CD" w:rsidP="006776CD">
      <w:pPr>
        <w:ind w:left="1440"/>
      </w:pPr>
      <w:r>
        <w:t xml:space="preserve">and his wife, Isabel(q.v.), over 4 messuages, a toft, 26 acres of land and an acre of meadow in Hutton </w:t>
      </w:r>
      <w:proofErr w:type="spellStart"/>
      <w:r>
        <w:t>Cranswick</w:t>
      </w:r>
      <w:proofErr w:type="spellEnd"/>
      <w:r>
        <w:t>, Yorkshire.</w:t>
      </w:r>
    </w:p>
    <w:p w:rsidR="006776CD" w:rsidRDefault="006776CD" w:rsidP="006776CD">
      <w:pPr>
        <w:ind w:left="1440"/>
      </w:pPr>
      <w:r>
        <w:t>(</w:t>
      </w:r>
      <w:hyperlink r:id="rId7" w:history="1">
        <w:r w:rsidR="00100BFB" w:rsidRPr="00C0281D">
          <w:rPr>
            <w:rStyle w:val="Hyperlink"/>
          </w:rPr>
          <w:t>www.medievalgenealogy.org.uk/fines/abstracts/CP_25_1_279_151.shtml</w:t>
        </w:r>
      </w:hyperlink>
      <w:r>
        <w:t>)</w:t>
      </w:r>
    </w:p>
    <w:p w:rsidR="00100BFB" w:rsidRDefault="00100BFB" w:rsidP="00100BFB">
      <w:pPr>
        <w:pStyle w:val="NoSpacing"/>
      </w:pPr>
      <w:r>
        <w:t>25 Jun.</w:t>
      </w:r>
      <w:r>
        <w:tab/>
        <w:t>1415</w:t>
      </w:r>
      <w:r>
        <w:tab/>
        <w:t>He was a juror on the inquisition held at Pocklington, East Riding of</w:t>
      </w:r>
    </w:p>
    <w:p w:rsidR="00100BFB" w:rsidRDefault="00100BFB" w:rsidP="00100BFB">
      <w:pPr>
        <w:pStyle w:val="NoSpacing"/>
      </w:pPr>
      <w:r>
        <w:tab/>
      </w:r>
      <w:r>
        <w:tab/>
        <w:t xml:space="preserve">Yorkshire, into the lands of the late Beatrice de </w:t>
      </w:r>
      <w:proofErr w:type="gramStart"/>
      <w:r>
        <w:t>Roos(</w:t>
      </w:r>
      <w:proofErr w:type="gramEnd"/>
      <w:r>
        <w:t>q.v.).</w:t>
      </w:r>
    </w:p>
    <w:p w:rsidR="00100BFB" w:rsidRDefault="00100BFB" w:rsidP="00100BFB">
      <w:r>
        <w:tab/>
      </w:r>
      <w:r>
        <w:tab/>
        <w:t>(Yorkshire I.P.M. pp.107-8)</w:t>
      </w:r>
    </w:p>
    <w:p w:rsidR="006776CD" w:rsidRDefault="006776CD" w:rsidP="006776CD"/>
    <w:p w:rsidR="006776CD" w:rsidRDefault="006776CD" w:rsidP="006776CD"/>
    <w:p w:rsidR="006776CD" w:rsidRPr="0081064F" w:rsidRDefault="00100BFB" w:rsidP="006776CD">
      <w:r>
        <w:t>30 October 2012</w:t>
      </w:r>
    </w:p>
    <w:p w:rsidR="00BA4020" w:rsidRDefault="00100BFB"/>
    <w:sectPr w:rsidR="00BA4020" w:rsidSect="008C62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CD" w:rsidRDefault="006776CD" w:rsidP="00552EBA">
      <w:r>
        <w:separator/>
      </w:r>
    </w:p>
  </w:endnote>
  <w:endnote w:type="continuationSeparator" w:id="0">
    <w:p w:rsidR="006776CD" w:rsidRDefault="006776C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3E46DA">
      <w:fldChar w:fldCharType="begin"/>
    </w:r>
    <w:r w:rsidR="003E46DA">
      <w:instrText xml:space="preserve"> DATE \@ "dd MMMM yyyy" </w:instrText>
    </w:r>
    <w:r w:rsidR="003E46DA">
      <w:fldChar w:fldCharType="separate"/>
    </w:r>
    <w:r w:rsidR="00100BFB">
      <w:rPr>
        <w:noProof/>
      </w:rPr>
      <w:t>30 October 2012</w:t>
    </w:r>
    <w:r w:rsidR="003E46DA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CD" w:rsidRDefault="006776CD" w:rsidP="00552EBA">
      <w:r>
        <w:separator/>
      </w:r>
    </w:p>
  </w:footnote>
  <w:footnote w:type="continuationSeparator" w:id="0">
    <w:p w:rsidR="006776CD" w:rsidRDefault="006776C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00BFB"/>
    <w:rsid w:val="00175804"/>
    <w:rsid w:val="003E46DA"/>
    <w:rsid w:val="00552EBA"/>
    <w:rsid w:val="006776CD"/>
    <w:rsid w:val="008C62D6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6C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0B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79_15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3</cp:revision>
  <dcterms:created xsi:type="dcterms:W3CDTF">2011-07-31T21:08:00Z</dcterms:created>
  <dcterms:modified xsi:type="dcterms:W3CDTF">2012-10-30T08:37:00Z</dcterms:modified>
</cp:coreProperties>
</file>