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4896D" w14:textId="77777777" w:rsidR="00215395" w:rsidRDefault="00215395" w:rsidP="002153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GERMYN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1128EAED" w14:textId="77777777" w:rsidR="00215395" w:rsidRDefault="00215395" w:rsidP="002153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C92EC8" w14:textId="77777777" w:rsidR="00215395" w:rsidRDefault="00215395" w:rsidP="002153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4A0B2" w14:textId="77777777" w:rsidR="00215395" w:rsidRDefault="00215395" w:rsidP="002153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Oct.1467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Hoxhill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parish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Houshaw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Devon(q.v.), was pardoned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</w:p>
    <w:p w14:paraId="4065B809" w14:textId="1CE40733" w:rsidR="00215395" w:rsidRDefault="00215395" w:rsidP="002153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not appearing to answer him and </w:t>
      </w:r>
      <w:r>
        <w:rPr>
          <w:rFonts w:ascii="Times New Roman" w:hAnsi="Times New Roman" w:cs="Times New Roman"/>
          <w:sz w:val="24"/>
          <w:szCs w:val="24"/>
        </w:rPr>
        <w:t>Nicholas Radford</w:t>
      </w:r>
      <w:r>
        <w:rPr>
          <w:rFonts w:ascii="Times New Roman" w:hAnsi="Times New Roman" w:cs="Times New Roman"/>
          <w:sz w:val="24"/>
          <w:szCs w:val="24"/>
        </w:rPr>
        <w:t>(q.v.) touching a debt of</w:t>
      </w:r>
    </w:p>
    <w:p w14:paraId="19521647" w14:textId="77777777" w:rsidR="00215395" w:rsidRDefault="00215395" w:rsidP="002153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100s.      (C.P.R. 1467-77 p.5)</w:t>
      </w:r>
    </w:p>
    <w:p w14:paraId="7D2D4F92" w14:textId="77777777" w:rsidR="00215395" w:rsidRDefault="00215395" w:rsidP="002153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29391" w14:textId="77777777" w:rsidR="00215395" w:rsidRDefault="00215395" w:rsidP="002153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F40182" w14:textId="77777777" w:rsidR="00215395" w:rsidRDefault="00215395" w:rsidP="002153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April 2021</w:t>
      </w:r>
    </w:p>
    <w:p w14:paraId="00A9D38E" w14:textId="3BEABE48" w:rsidR="00215395" w:rsidRPr="00215395" w:rsidRDefault="0021539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15395" w:rsidRPr="002153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AE954" w14:textId="77777777" w:rsidR="00370C6D" w:rsidRDefault="00370C6D" w:rsidP="009139A6">
      <w:r>
        <w:separator/>
      </w:r>
    </w:p>
  </w:endnote>
  <w:endnote w:type="continuationSeparator" w:id="0">
    <w:p w14:paraId="6B9CDCA8" w14:textId="77777777" w:rsidR="00370C6D" w:rsidRDefault="00370C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501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4A1E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00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8C96D" w14:textId="77777777" w:rsidR="00370C6D" w:rsidRDefault="00370C6D" w:rsidP="009139A6">
      <w:r>
        <w:separator/>
      </w:r>
    </w:p>
  </w:footnote>
  <w:footnote w:type="continuationSeparator" w:id="0">
    <w:p w14:paraId="545DF565" w14:textId="77777777" w:rsidR="00370C6D" w:rsidRDefault="00370C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171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CC3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DCA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6D"/>
    <w:rsid w:val="000666E0"/>
    <w:rsid w:val="00215395"/>
    <w:rsid w:val="002510B7"/>
    <w:rsid w:val="002E1F06"/>
    <w:rsid w:val="00370C6D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20A5"/>
  <w15:chartTrackingRefBased/>
  <w15:docId w15:val="{2219E295-595A-4A19-B5C4-2173CD5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2021-04-05T20:49:00Z</dcterms:created>
  <dcterms:modified xsi:type="dcterms:W3CDTF">2021-04-05T21:15:00Z</dcterms:modified>
</cp:coreProperties>
</file>