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BE95A" w14:textId="28C332AF" w:rsidR="006B2F86" w:rsidRDefault="00831AF3" w:rsidP="00E71FC3">
      <w:pPr>
        <w:pStyle w:val="NoSpacing"/>
      </w:pPr>
      <w:r>
        <w:rPr>
          <w:u w:val="single"/>
        </w:rPr>
        <w:t>Robert GERVES</w:t>
      </w:r>
      <w:r>
        <w:t xml:space="preserve">   </w:t>
      </w:r>
      <w:proofErr w:type="gramStart"/>
      <w:r>
        <w:t xml:space="preserve">   (</w:t>
      </w:r>
      <w:proofErr w:type="gramEnd"/>
      <w:r>
        <w:t>fl.1496)</w:t>
      </w:r>
    </w:p>
    <w:p w14:paraId="637C304D" w14:textId="2E55D3D0" w:rsidR="00831AF3" w:rsidRDefault="00831AF3" w:rsidP="00E71FC3">
      <w:pPr>
        <w:pStyle w:val="NoSpacing"/>
      </w:pPr>
    </w:p>
    <w:p w14:paraId="2DABA43C" w14:textId="2CC86B30" w:rsidR="00831AF3" w:rsidRDefault="00831AF3" w:rsidP="00E71FC3">
      <w:pPr>
        <w:pStyle w:val="NoSpacing"/>
      </w:pPr>
    </w:p>
    <w:p w14:paraId="1FC4DEAA" w14:textId="3A7325C5" w:rsidR="00831AF3" w:rsidRDefault="00831AF3" w:rsidP="00E71FC3">
      <w:pPr>
        <w:pStyle w:val="NoSpacing"/>
      </w:pPr>
      <w:r>
        <w:t>16 Dec.1496</w:t>
      </w:r>
      <w:r>
        <w:tab/>
        <w:t xml:space="preserve">Alice </w:t>
      </w:r>
      <w:proofErr w:type="spellStart"/>
      <w:r>
        <w:t>Apynton</w:t>
      </w:r>
      <w:proofErr w:type="spellEnd"/>
      <w:r>
        <w:t xml:space="preserve"> of </w:t>
      </w:r>
      <w:proofErr w:type="spellStart"/>
      <w:r>
        <w:t>Goodneston</w:t>
      </w:r>
      <w:proofErr w:type="spellEnd"/>
      <w:r>
        <w:t>, Kent(q.v.), appointed him as an executor</w:t>
      </w:r>
    </w:p>
    <w:p w14:paraId="6E7CBCD9" w14:textId="0A9E3241" w:rsidR="00831AF3" w:rsidRDefault="00831AF3" w:rsidP="00E71FC3">
      <w:pPr>
        <w:pStyle w:val="NoSpacing"/>
      </w:pPr>
      <w:r>
        <w:tab/>
      </w:r>
      <w:r>
        <w:tab/>
        <w:t>of her Will.</w:t>
      </w:r>
    </w:p>
    <w:p w14:paraId="71FA8BF3" w14:textId="0BF10158" w:rsidR="00831AF3" w:rsidRDefault="00831AF3" w:rsidP="00E71FC3">
      <w:pPr>
        <w:pStyle w:val="NoSpacing"/>
      </w:pPr>
      <w:r>
        <w:tab/>
      </w:r>
      <w:r>
        <w:tab/>
      </w:r>
      <w:r>
        <w:t>(</w:t>
      </w:r>
      <w:hyperlink r:id="rId6" w:history="1">
        <w:r>
          <w:rPr>
            <w:rStyle w:val="Hyperlink"/>
          </w:rPr>
          <w:t>http://www.kentarchaeology.org.uk/18/16/57.htm</w:t>
        </w:r>
      </w:hyperlink>
      <w:r>
        <w:t>)</w:t>
      </w:r>
    </w:p>
    <w:p w14:paraId="37CD326F" w14:textId="5614AAC5" w:rsidR="00831AF3" w:rsidRDefault="00831AF3" w:rsidP="00E71FC3">
      <w:pPr>
        <w:pStyle w:val="NoSpacing"/>
      </w:pPr>
    </w:p>
    <w:p w14:paraId="71E83303" w14:textId="73F9E60F" w:rsidR="00831AF3" w:rsidRDefault="00831AF3" w:rsidP="00E71FC3">
      <w:pPr>
        <w:pStyle w:val="NoSpacing"/>
      </w:pPr>
    </w:p>
    <w:p w14:paraId="54FBC3E9" w14:textId="5616D03D" w:rsidR="00831AF3" w:rsidRPr="00831AF3" w:rsidRDefault="00831AF3" w:rsidP="00E71FC3">
      <w:pPr>
        <w:pStyle w:val="NoSpacing"/>
      </w:pPr>
      <w:r>
        <w:t>4 February 2018</w:t>
      </w:r>
      <w:bookmarkStart w:id="0" w:name="_GoBack"/>
      <w:bookmarkEnd w:id="0"/>
    </w:p>
    <w:sectPr w:rsidR="00831AF3" w:rsidRPr="00831AF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9D7BF" w14:textId="77777777" w:rsidR="00831AF3" w:rsidRDefault="00831AF3" w:rsidP="00E71FC3">
      <w:pPr>
        <w:spacing w:after="0" w:line="240" w:lineRule="auto"/>
      </w:pPr>
      <w:r>
        <w:separator/>
      </w:r>
    </w:p>
  </w:endnote>
  <w:endnote w:type="continuationSeparator" w:id="0">
    <w:p w14:paraId="0F5D9560" w14:textId="77777777" w:rsidR="00831AF3" w:rsidRDefault="00831AF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AF57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63C41" w14:textId="77777777" w:rsidR="00831AF3" w:rsidRDefault="00831AF3" w:rsidP="00E71FC3">
      <w:pPr>
        <w:spacing w:after="0" w:line="240" w:lineRule="auto"/>
      </w:pPr>
      <w:r>
        <w:separator/>
      </w:r>
    </w:p>
  </w:footnote>
  <w:footnote w:type="continuationSeparator" w:id="0">
    <w:p w14:paraId="5E52A52D" w14:textId="77777777" w:rsidR="00831AF3" w:rsidRDefault="00831AF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F3"/>
    <w:rsid w:val="001A7C09"/>
    <w:rsid w:val="00577BD5"/>
    <w:rsid w:val="00656CBA"/>
    <w:rsid w:val="006A1F77"/>
    <w:rsid w:val="00733BE7"/>
    <w:rsid w:val="00831AF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8AFD"/>
  <w15:chartTrackingRefBased/>
  <w15:docId w15:val="{4971D3FE-1766-4669-90BC-39A7E908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831A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6/57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2018-02-04T19:33:00Z</dcterms:created>
  <dcterms:modified xsi:type="dcterms:W3CDTF">2018-02-04T19:37:00Z</dcterms:modified>
</cp:coreProperties>
</file>