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0E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GERVEYS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fl.1462)</w:t>
      </w:r>
    </w:p>
    <w:p w:rsidR="0095610E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610E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610E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Walter(q.v.).</w:t>
      </w:r>
    </w:p>
    <w:p w:rsidR="0095610E" w:rsidRPr="0013543F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C8F">
        <w:rPr>
          <w:rFonts w:ascii="Times New Roman" w:hAnsi="Times New Roman" w:cs="Times New Roman"/>
        </w:rPr>
        <w:t>(</w:t>
      </w:r>
      <w:hyperlink r:id="rId6" w:history="1">
        <w:r w:rsidRPr="00470C8F">
          <w:rPr>
            <w:rStyle w:val="Hyperlink"/>
            <w:rFonts w:ascii="Times New Roman" w:hAnsi="Times New Roman" w:cs="Times New Roman"/>
          </w:rPr>
          <w:t>http://www.medievalgenealogy.org.uk/fines/abstracts/CP_25_1_260_98.shtml</w:t>
        </w:r>
      </w:hyperlink>
      <w:r w:rsidRPr="00470C8F">
        <w:rPr>
          <w:rFonts w:ascii="Times New Roman" w:hAnsi="Times New Roman" w:cs="Times New Roman"/>
        </w:rPr>
        <w:t>)</w:t>
      </w:r>
    </w:p>
    <w:p w:rsidR="0095610E" w:rsidRDefault="0095610E" w:rsidP="0095610E">
      <w:pPr>
        <w:pStyle w:val="NoSpacing"/>
        <w:rPr>
          <w:rFonts w:ascii="Times New Roman" w:hAnsi="Times New Roman" w:cs="Times New Roman"/>
        </w:rPr>
      </w:pPr>
    </w:p>
    <w:p w:rsidR="0095610E" w:rsidRDefault="0095610E" w:rsidP="0095610E">
      <w:pPr>
        <w:pStyle w:val="NoSpacing"/>
        <w:rPr>
          <w:rFonts w:ascii="Times New Roman" w:hAnsi="Times New Roman" w:cs="Times New Roman"/>
        </w:rPr>
      </w:pPr>
    </w:p>
    <w:p w:rsidR="0095610E" w:rsidRPr="0013543F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543F">
        <w:rPr>
          <w:rFonts w:ascii="Times New Roman" w:hAnsi="Times New Roman" w:cs="Times New Roman"/>
          <w:sz w:val="24"/>
          <w:szCs w:val="24"/>
        </w:rPr>
        <w:t>27 Jun.</w:t>
      </w:r>
      <w:r w:rsidRPr="0013543F">
        <w:rPr>
          <w:rFonts w:ascii="Times New Roman" w:hAnsi="Times New Roman" w:cs="Times New Roman"/>
          <w:sz w:val="24"/>
          <w:szCs w:val="24"/>
        </w:rPr>
        <w:tab/>
        <w:t>1462</w:t>
      </w:r>
      <w:r w:rsidRPr="0013543F">
        <w:rPr>
          <w:rFonts w:ascii="Times New Roman" w:hAnsi="Times New Roman" w:cs="Times New Roman"/>
          <w:sz w:val="24"/>
          <w:szCs w:val="24"/>
        </w:rPr>
        <w:tab/>
        <w:t xml:space="preserve">Settlement of their action against Thomas </w:t>
      </w:r>
      <w:proofErr w:type="spellStart"/>
      <w:r w:rsidRPr="0013543F">
        <w:rPr>
          <w:rFonts w:ascii="Times New Roman" w:hAnsi="Times New Roman" w:cs="Times New Roman"/>
          <w:sz w:val="24"/>
          <w:szCs w:val="24"/>
        </w:rPr>
        <w:t>Webbe</w:t>
      </w:r>
      <w:proofErr w:type="spellEnd"/>
      <w:r w:rsidRPr="0013543F">
        <w:rPr>
          <w:rFonts w:ascii="Times New Roman" w:hAnsi="Times New Roman" w:cs="Times New Roman"/>
          <w:sz w:val="24"/>
          <w:szCs w:val="24"/>
        </w:rPr>
        <w:t>(q.v.) and his wife,</w:t>
      </w:r>
    </w:p>
    <w:p w:rsidR="0095610E" w:rsidRPr="0013543F" w:rsidRDefault="0095610E" w:rsidP="0095610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3543F">
        <w:rPr>
          <w:rFonts w:ascii="Times New Roman" w:hAnsi="Times New Roman" w:cs="Times New Roman"/>
          <w:sz w:val="24"/>
          <w:szCs w:val="24"/>
        </w:rPr>
        <w:t xml:space="preserve">Margaret(q.v.), </w:t>
      </w:r>
      <w:proofErr w:type="spellStart"/>
      <w:r w:rsidRPr="0013543F">
        <w:rPr>
          <w:rFonts w:ascii="Times New Roman" w:hAnsi="Times New Roman" w:cs="Times New Roman"/>
          <w:sz w:val="24"/>
          <w:szCs w:val="24"/>
        </w:rPr>
        <w:t>deforciants</w:t>
      </w:r>
      <w:proofErr w:type="spellEnd"/>
      <w:r w:rsidRPr="0013543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3543F">
        <w:rPr>
          <w:rFonts w:ascii="Times New Roman" w:hAnsi="Times New Roman" w:cs="Times New Roman"/>
          <w:sz w:val="24"/>
          <w:szCs w:val="24"/>
        </w:rPr>
        <w:t>messuage</w:t>
      </w:r>
      <w:proofErr w:type="spellEnd"/>
      <w:r w:rsidRPr="0013543F">
        <w:rPr>
          <w:rFonts w:ascii="Times New Roman" w:hAnsi="Times New Roman" w:cs="Times New Roman"/>
          <w:sz w:val="24"/>
          <w:szCs w:val="24"/>
        </w:rPr>
        <w:t>, 40 acres of land, 2 acres of meadow,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43F">
        <w:rPr>
          <w:rFonts w:ascii="Times New Roman" w:hAnsi="Times New Roman" w:cs="Times New Roman"/>
          <w:sz w:val="24"/>
          <w:szCs w:val="24"/>
        </w:rPr>
        <w:t>4 acres of pasture and ½d of rent on Brits Morton, Worcestershire. (ibid.)</w:t>
      </w:r>
    </w:p>
    <w:p w:rsidR="0095610E" w:rsidRPr="0013543F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610E" w:rsidRPr="0013543F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610E" w:rsidRDefault="0095610E" w:rsidP="009561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543F">
        <w:rPr>
          <w:rFonts w:ascii="Times New Roman" w:hAnsi="Times New Roman" w:cs="Times New Roman"/>
          <w:sz w:val="24"/>
          <w:szCs w:val="24"/>
        </w:rPr>
        <w:t>19 March 2016</w:t>
      </w:r>
    </w:p>
    <w:p w:rsidR="006B2F86" w:rsidRPr="00E71FC3" w:rsidRDefault="0095610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0E" w:rsidRDefault="0095610E" w:rsidP="00E71FC3">
      <w:pPr>
        <w:spacing w:after="0" w:line="240" w:lineRule="auto"/>
      </w:pPr>
      <w:r>
        <w:separator/>
      </w:r>
    </w:p>
  </w:endnote>
  <w:endnote w:type="continuationSeparator" w:id="0">
    <w:p w:rsidR="0095610E" w:rsidRDefault="0095610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0E" w:rsidRDefault="0095610E" w:rsidP="00E71FC3">
      <w:pPr>
        <w:spacing w:after="0" w:line="240" w:lineRule="auto"/>
      </w:pPr>
      <w:r>
        <w:separator/>
      </w:r>
    </w:p>
  </w:footnote>
  <w:footnote w:type="continuationSeparator" w:id="0">
    <w:p w:rsidR="0095610E" w:rsidRDefault="0095610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0E"/>
    <w:rsid w:val="0095610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DA9CC-DDCE-48A4-B44F-322841D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56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60_9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2016-04-23T20:04:00Z</dcterms:created>
  <dcterms:modified xsi:type="dcterms:W3CDTF">2016-04-23T20:04:00Z</dcterms:modified>
</cp:coreProperties>
</file>