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5FE9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Master William GERVEYS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fl.1463-1506)</w:t>
      </w:r>
    </w:p>
    <w:p w14:paraId="693F37E5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Vicar of Maxey, Northamptonshire.</w:t>
      </w:r>
    </w:p>
    <w:p w14:paraId="39504C9F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</w:p>
    <w:p w14:paraId="58982FF9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</w:p>
    <w:p w14:paraId="617556D8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 xml:space="preserve">He became Vicar.   </w:t>
      </w:r>
    </w:p>
    <w:p w14:paraId="6D91922E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73045">
          <w:rPr>
            <w:rStyle w:val="Hyperlink"/>
            <w:rFonts w:cs="Times New Roman"/>
            <w:szCs w:val="24"/>
            <w:lang w:val="en-GB"/>
          </w:rPr>
          <w:t>www.maxeychurch.co.uk/vicars.htm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4A1D644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</w:p>
    <w:p w14:paraId="4FA5A361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</w:p>
    <w:p w14:paraId="20798E51" w14:textId="77777777" w:rsidR="00C97019" w:rsidRDefault="00C97019" w:rsidP="00C9701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11 March 2024</w:t>
      </w:r>
    </w:p>
    <w:p w14:paraId="50B7DD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A663" w14:textId="77777777" w:rsidR="00C97019" w:rsidRDefault="00C97019" w:rsidP="009139A6">
      <w:r>
        <w:separator/>
      </w:r>
    </w:p>
  </w:endnote>
  <w:endnote w:type="continuationSeparator" w:id="0">
    <w:p w14:paraId="56D00B6D" w14:textId="77777777" w:rsidR="00C97019" w:rsidRDefault="00C970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D5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AC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FA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2E22" w14:textId="77777777" w:rsidR="00C97019" w:rsidRDefault="00C97019" w:rsidP="009139A6">
      <w:r>
        <w:separator/>
      </w:r>
    </w:p>
  </w:footnote>
  <w:footnote w:type="continuationSeparator" w:id="0">
    <w:p w14:paraId="02848871" w14:textId="77777777" w:rsidR="00C97019" w:rsidRDefault="00C970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2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2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7A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1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7019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06D3"/>
  <w15:chartTrackingRefBased/>
  <w15:docId w15:val="{823A9F13-752F-40D5-B778-13F86A78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7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xeychurch.co.uk/vicar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2024-03-11T15:37:00Z</dcterms:created>
  <dcterms:modified xsi:type="dcterms:W3CDTF">2024-03-11T15:37:00Z</dcterms:modified>
</cp:coreProperties>
</file>