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FEAEF" w14:textId="77777777" w:rsidR="00192058" w:rsidRDefault="00192058" w:rsidP="00192058">
      <w:pPr>
        <w:pStyle w:val="NoSpacing"/>
      </w:pPr>
      <w:r>
        <w:rPr>
          <w:u w:val="single"/>
        </w:rPr>
        <w:t>John GETYNS</w:t>
      </w:r>
      <w:r>
        <w:t xml:space="preserve">        (fl.1486)</w:t>
      </w:r>
    </w:p>
    <w:p w14:paraId="16F4CF0F" w14:textId="77777777" w:rsidR="00192058" w:rsidRDefault="00192058" w:rsidP="00192058">
      <w:pPr>
        <w:pStyle w:val="NoSpacing"/>
      </w:pPr>
      <w:r>
        <w:t>Bailiff of Rising, Norfolk.</w:t>
      </w:r>
    </w:p>
    <w:p w14:paraId="48B82C12" w14:textId="77777777" w:rsidR="00192058" w:rsidRDefault="00192058" w:rsidP="00192058">
      <w:pPr>
        <w:pStyle w:val="NoSpacing"/>
      </w:pPr>
    </w:p>
    <w:p w14:paraId="5C7F7C2A" w14:textId="77777777" w:rsidR="00192058" w:rsidRDefault="00192058" w:rsidP="00192058">
      <w:pPr>
        <w:pStyle w:val="NoSpacing"/>
      </w:pPr>
    </w:p>
    <w:p w14:paraId="21CB37FE" w14:textId="77777777" w:rsidR="00192058" w:rsidRDefault="00192058" w:rsidP="00192058">
      <w:pPr>
        <w:pStyle w:val="NoSpacing"/>
      </w:pPr>
      <w:r>
        <w:t xml:space="preserve">  4 Feb.1486</w:t>
      </w:r>
      <w:r>
        <w:tab/>
        <w:t xml:space="preserve">He was appointed </w:t>
      </w:r>
      <w:proofErr w:type="spellStart"/>
      <w:r>
        <w:t>Bailliff</w:t>
      </w:r>
      <w:proofErr w:type="spellEnd"/>
      <w:r>
        <w:t>.    (C.P.R. 1485-94 p.55)</w:t>
      </w:r>
    </w:p>
    <w:p w14:paraId="0C2FD1DC" w14:textId="77777777" w:rsidR="00192058" w:rsidRDefault="00192058" w:rsidP="00192058">
      <w:pPr>
        <w:pStyle w:val="NoSpacing"/>
      </w:pPr>
    </w:p>
    <w:p w14:paraId="21929C72" w14:textId="77777777" w:rsidR="00192058" w:rsidRDefault="00192058" w:rsidP="00192058">
      <w:pPr>
        <w:pStyle w:val="NoSpacing"/>
      </w:pPr>
    </w:p>
    <w:p w14:paraId="10888BBF" w14:textId="77777777" w:rsidR="00192058" w:rsidRDefault="00192058" w:rsidP="00192058">
      <w:pPr>
        <w:pStyle w:val="NoSpacing"/>
      </w:pPr>
      <w:r>
        <w:t>12 July 2025</w:t>
      </w:r>
    </w:p>
    <w:p w14:paraId="09B1E59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52FC4" w14:textId="77777777" w:rsidR="00192058" w:rsidRDefault="00192058" w:rsidP="009139A6">
      <w:r>
        <w:separator/>
      </w:r>
    </w:p>
  </w:endnote>
  <w:endnote w:type="continuationSeparator" w:id="0">
    <w:p w14:paraId="0496CC2C" w14:textId="77777777" w:rsidR="00192058" w:rsidRDefault="0019205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F66B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E28F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5ABD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F884A" w14:textId="77777777" w:rsidR="00192058" w:rsidRDefault="00192058" w:rsidP="009139A6">
      <w:r>
        <w:separator/>
      </w:r>
    </w:p>
  </w:footnote>
  <w:footnote w:type="continuationSeparator" w:id="0">
    <w:p w14:paraId="0573E125" w14:textId="77777777" w:rsidR="00192058" w:rsidRDefault="0019205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07B9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D97D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59E7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058"/>
    <w:rsid w:val="000666E0"/>
    <w:rsid w:val="000A2E7A"/>
    <w:rsid w:val="001307AC"/>
    <w:rsid w:val="00190DFA"/>
    <w:rsid w:val="00192058"/>
    <w:rsid w:val="002510B7"/>
    <w:rsid w:val="00270799"/>
    <w:rsid w:val="002737D5"/>
    <w:rsid w:val="00357E4A"/>
    <w:rsid w:val="005C130B"/>
    <w:rsid w:val="006867B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D9AED"/>
  <w15:chartTrackingRefBased/>
  <w15:docId w15:val="{4040C0F3-4F05-4917-924B-13AE60A8E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2025-07-12T19:39:00Z</dcterms:created>
  <dcterms:modified xsi:type="dcterms:W3CDTF">2025-07-12T19:39:00Z</dcterms:modified>
</cp:coreProperties>
</file>