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6B049" w14:textId="77777777" w:rsidR="00AC2ADA" w:rsidRDefault="00AC2ADA" w:rsidP="00AC2A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GLOVER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fl.1452)</w:t>
      </w:r>
    </w:p>
    <w:p w14:paraId="0AC5DCE7" w14:textId="77777777" w:rsidR="00AC2ADA" w:rsidRDefault="00AC2ADA" w:rsidP="00AC2ADA">
      <w:pPr>
        <w:pStyle w:val="NoSpacing"/>
        <w:rPr>
          <w:rFonts w:cs="Times New Roman"/>
          <w:szCs w:val="24"/>
        </w:rPr>
      </w:pPr>
    </w:p>
    <w:p w14:paraId="63B85179" w14:textId="77777777" w:rsidR="00AC2ADA" w:rsidRDefault="00AC2ADA" w:rsidP="00AC2ADA">
      <w:pPr>
        <w:pStyle w:val="NoSpacing"/>
        <w:rPr>
          <w:rFonts w:cs="Times New Roman"/>
          <w:szCs w:val="24"/>
        </w:rPr>
      </w:pPr>
    </w:p>
    <w:p w14:paraId="311A7AB5" w14:textId="77777777" w:rsidR="00AC2ADA" w:rsidRDefault="00AC2ADA" w:rsidP="00AC2A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Oct.1452</w:t>
      </w:r>
      <w:r>
        <w:rPr>
          <w:rFonts w:cs="Times New Roman"/>
          <w:szCs w:val="24"/>
        </w:rPr>
        <w:tab/>
        <w:t>Katherine Coke of Worcester(q.v.) was pardoned for not appearing</w:t>
      </w:r>
    </w:p>
    <w:p w14:paraId="5FE22CDF" w14:textId="77777777" w:rsidR="00AC2ADA" w:rsidRDefault="00AC2ADA" w:rsidP="00AC2A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 answer him touching a plea that she </w:t>
      </w:r>
      <w:proofErr w:type="gramStart"/>
      <w:r>
        <w:rPr>
          <w:rFonts w:cs="Times New Roman"/>
          <w:szCs w:val="24"/>
        </w:rPr>
        <w:t>render</w:t>
      </w:r>
      <w:proofErr w:type="gramEnd"/>
      <w:r>
        <w:rPr>
          <w:rFonts w:cs="Times New Roman"/>
          <w:szCs w:val="24"/>
        </w:rPr>
        <w:t xml:space="preserve"> him chattels to the value of </w:t>
      </w:r>
    </w:p>
    <w:p w14:paraId="02E04CEB" w14:textId="77777777" w:rsidR="00AC2ADA" w:rsidRDefault="00AC2ADA" w:rsidP="00AC2AD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 marks.  (C.P.R. 1452-61 p.2)</w:t>
      </w:r>
    </w:p>
    <w:p w14:paraId="71F3880B" w14:textId="77777777" w:rsidR="00AC2ADA" w:rsidRDefault="00AC2ADA" w:rsidP="00AC2ADA">
      <w:pPr>
        <w:pStyle w:val="NoSpacing"/>
        <w:rPr>
          <w:rFonts w:cs="Times New Roman"/>
          <w:szCs w:val="24"/>
        </w:rPr>
      </w:pPr>
    </w:p>
    <w:p w14:paraId="26B70270" w14:textId="77777777" w:rsidR="00AC2ADA" w:rsidRDefault="00AC2ADA" w:rsidP="00AC2ADA">
      <w:pPr>
        <w:pStyle w:val="NoSpacing"/>
        <w:rPr>
          <w:rFonts w:cs="Times New Roman"/>
          <w:szCs w:val="24"/>
        </w:rPr>
      </w:pPr>
    </w:p>
    <w:p w14:paraId="55E55795" w14:textId="77777777" w:rsidR="00AC2ADA" w:rsidRDefault="00AC2ADA" w:rsidP="00AC2A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June 2024</w:t>
      </w:r>
    </w:p>
    <w:p w14:paraId="7E7271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A68AA" w14:textId="77777777" w:rsidR="00AC2ADA" w:rsidRDefault="00AC2ADA" w:rsidP="009139A6">
      <w:r>
        <w:separator/>
      </w:r>
    </w:p>
  </w:endnote>
  <w:endnote w:type="continuationSeparator" w:id="0">
    <w:p w14:paraId="5F3EE64F" w14:textId="77777777" w:rsidR="00AC2ADA" w:rsidRDefault="00AC2A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24E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23D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4F8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3F8D5" w14:textId="77777777" w:rsidR="00AC2ADA" w:rsidRDefault="00AC2ADA" w:rsidP="009139A6">
      <w:r>
        <w:separator/>
      </w:r>
    </w:p>
  </w:footnote>
  <w:footnote w:type="continuationSeparator" w:id="0">
    <w:p w14:paraId="4888F928" w14:textId="77777777" w:rsidR="00AC2ADA" w:rsidRDefault="00AC2A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C07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141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909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DA"/>
    <w:rsid w:val="000666E0"/>
    <w:rsid w:val="002510B7"/>
    <w:rsid w:val="00270799"/>
    <w:rsid w:val="0035310B"/>
    <w:rsid w:val="005C130B"/>
    <w:rsid w:val="00826F5C"/>
    <w:rsid w:val="009139A6"/>
    <w:rsid w:val="009411C2"/>
    <w:rsid w:val="009448BB"/>
    <w:rsid w:val="00947624"/>
    <w:rsid w:val="00A3176C"/>
    <w:rsid w:val="00AC2ADA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B3DE"/>
  <w15:chartTrackingRefBased/>
  <w15:docId w15:val="{1FB515AA-6A02-431C-A04F-8818FECE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2024-06-07T20:50:00Z</dcterms:created>
  <dcterms:modified xsi:type="dcterms:W3CDTF">2024-06-07T20:50:00Z</dcterms:modified>
</cp:coreProperties>
</file>