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1BCA" w14:textId="77777777" w:rsidR="00A0720F" w:rsidRDefault="00A0720F" w:rsidP="00A07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GUDLAKE</w:t>
      </w:r>
      <w:r>
        <w:rPr>
          <w:rFonts w:cs="Times New Roman"/>
          <w:szCs w:val="24"/>
        </w:rPr>
        <w:t xml:space="preserve">      (fl.1484)</w:t>
      </w:r>
    </w:p>
    <w:p w14:paraId="0E69F6EB" w14:textId="77777777" w:rsidR="00A0720F" w:rsidRDefault="00A0720F" w:rsidP="00A0720F">
      <w:pPr>
        <w:pStyle w:val="NoSpacing"/>
        <w:rPr>
          <w:rFonts w:cs="Times New Roman"/>
          <w:szCs w:val="24"/>
        </w:rPr>
      </w:pPr>
    </w:p>
    <w:p w14:paraId="12324375" w14:textId="77777777" w:rsidR="00A0720F" w:rsidRDefault="00A0720F" w:rsidP="00A0720F">
      <w:pPr>
        <w:pStyle w:val="NoSpacing"/>
        <w:rPr>
          <w:rFonts w:cs="Times New Roman"/>
          <w:szCs w:val="24"/>
        </w:rPr>
      </w:pPr>
    </w:p>
    <w:p w14:paraId="2D5287D1" w14:textId="77777777" w:rsidR="00A0720F" w:rsidRDefault="00A0720F" w:rsidP="00A07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Mar.1484</w:t>
      </w:r>
      <w:r>
        <w:rPr>
          <w:rFonts w:cs="Times New Roman"/>
          <w:szCs w:val="24"/>
        </w:rPr>
        <w:tab/>
        <w:t xml:space="preserve">He was presented to the parish church of </w:t>
      </w:r>
      <w:proofErr w:type="spellStart"/>
      <w:r>
        <w:rPr>
          <w:rFonts w:cs="Times New Roman"/>
          <w:szCs w:val="24"/>
        </w:rPr>
        <w:t>Colyweston</w:t>
      </w:r>
      <w:proofErr w:type="spellEnd"/>
      <w:r>
        <w:rPr>
          <w:rFonts w:cs="Times New Roman"/>
          <w:szCs w:val="24"/>
        </w:rPr>
        <w:t>, Northamptonshire.</w:t>
      </w:r>
    </w:p>
    <w:p w14:paraId="52312C20" w14:textId="77777777" w:rsidR="00A0720F" w:rsidRDefault="00A0720F" w:rsidP="00A07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p.387)</w:t>
      </w:r>
    </w:p>
    <w:p w14:paraId="4376A13D" w14:textId="77777777" w:rsidR="00A0720F" w:rsidRDefault="00A0720F" w:rsidP="00A0720F">
      <w:pPr>
        <w:pStyle w:val="NoSpacing"/>
        <w:rPr>
          <w:rFonts w:cs="Times New Roman"/>
          <w:szCs w:val="24"/>
        </w:rPr>
      </w:pPr>
    </w:p>
    <w:p w14:paraId="3914844B" w14:textId="77777777" w:rsidR="00A0720F" w:rsidRDefault="00A0720F" w:rsidP="00A0720F">
      <w:pPr>
        <w:pStyle w:val="NoSpacing"/>
        <w:rPr>
          <w:rFonts w:cs="Times New Roman"/>
          <w:szCs w:val="24"/>
        </w:rPr>
      </w:pPr>
    </w:p>
    <w:p w14:paraId="6323F0A2" w14:textId="77777777" w:rsidR="00A0720F" w:rsidRDefault="00A0720F" w:rsidP="00A072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May 2025</w:t>
      </w:r>
    </w:p>
    <w:p w14:paraId="077349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9B65" w14:textId="77777777" w:rsidR="00A0720F" w:rsidRDefault="00A0720F" w:rsidP="009139A6">
      <w:r>
        <w:separator/>
      </w:r>
    </w:p>
  </w:endnote>
  <w:endnote w:type="continuationSeparator" w:id="0">
    <w:p w14:paraId="1A72C0B6" w14:textId="77777777" w:rsidR="00A0720F" w:rsidRDefault="00A072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A6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5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D92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8C27E" w14:textId="77777777" w:rsidR="00A0720F" w:rsidRDefault="00A0720F" w:rsidP="009139A6">
      <w:r>
        <w:separator/>
      </w:r>
    </w:p>
  </w:footnote>
  <w:footnote w:type="continuationSeparator" w:id="0">
    <w:p w14:paraId="081826A5" w14:textId="77777777" w:rsidR="00A0720F" w:rsidRDefault="00A072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79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DA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35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0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0720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0C9E"/>
  <w15:chartTrackingRefBased/>
  <w15:docId w15:val="{EE710DDD-9C2D-4171-A13B-94B1E742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2025-05-24T21:15:00Z</dcterms:created>
  <dcterms:modified xsi:type="dcterms:W3CDTF">2025-05-24T21:15:00Z</dcterms:modified>
</cp:coreProperties>
</file>