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B15">
        <w:rPr>
          <w:rFonts w:ascii="Times New Roman" w:hAnsi="Times New Roman" w:cs="Times New Roman"/>
          <w:sz w:val="24"/>
          <w:szCs w:val="24"/>
          <w:u w:val="single"/>
        </w:rPr>
        <w:t>Edmund HARWARD</w:t>
      </w:r>
      <w:r w:rsidRPr="00902B15">
        <w:rPr>
          <w:rFonts w:ascii="Times New Roman" w:hAnsi="Times New Roman" w:cs="Times New Roman"/>
          <w:sz w:val="24"/>
          <w:szCs w:val="24"/>
        </w:rPr>
        <w:t xml:space="preserve">     (fl.1502)</w:t>
      </w: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B15">
        <w:rPr>
          <w:rFonts w:ascii="Times New Roman" w:hAnsi="Times New Roman" w:cs="Times New Roman"/>
          <w:sz w:val="24"/>
          <w:szCs w:val="24"/>
        </w:rPr>
        <w:t>of Thurton, Norfolk.</w:t>
      </w: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B15">
        <w:rPr>
          <w:rFonts w:ascii="Times New Roman" w:hAnsi="Times New Roman" w:cs="Times New Roman"/>
          <w:sz w:val="24"/>
          <w:szCs w:val="24"/>
        </w:rPr>
        <w:tab/>
        <w:t>1502</w:t>
      </w:r>
      <w:r w:rsidRPr="00902B15"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902B15" w:rsidRPr="00902B15" w:rsidRDefault="00902B15" w:rsidP="00902B1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2B1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902B15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 w:rsidRPr="00902B15">
        <w:rPr>
          <w:rFonts w:ascii="Times New Roman" w:hAnsi="Times New Roman" w:cs="Times New Roman"/>
          <w:sz w:val="24"/>
          <w:szCs w:val="24"/>
        </w:rPr>
        <w:t xml:space="preserve">  Cat. Ref. NCC will register, Popy 310)</w:t>
      </w: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2B15" w:rsidRPr="00902B15" w:rsidRDefault="00902B15" w:rsidP="00902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B15">
        <w:rPr>
          <w:rFonts w:ascii="Times New Roman" w:hAnsi="Times New Roman" w:cs="Times New Roman"/>
          <w:sz w:val="24"/>
          <w:szCs w:val="24"/>
        </w:rPr>
        <w:t>9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15" w:rsidRDefault="00902B15" w:rsidP="00564E3C">
      <w:pPr>
        <w:spacing w:after="0" w:line="240" w:lineRule="auto"/>
      </w:pPr>
      <w:r>
        <w:separator/>
      </w:r>
    </w:p>
  </w:endnote>
  <w:endnote w:type="continuationSeparator" w:id="0">
    <w:p w:rsidR="00902B15" w:rsidRDefault="00902B1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02B15">
      <w:rPr>
        <w:rFonts w:ascii="Times New Roman" w:hAnsi="Times New Roman" w:cs="Times New Roman"/>
        <w:noProof/>
        <w:sz w:val="24"/>
        <w:szCs w:val="24"/>
      </w:rPr>
      <w:t>16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15" w:rsidRDefault="00902B15" w:rsidP="00564E3C">
      <w:pPr>
        <w:spacing w:after="0" w:line="240" w:lineRule="auto"/>
      </w:pPr>
      <w:r>
        <w:separator/>
      </w:r>
    </w:p>
  </w:footnote>
  <w:footnote w:type="continuationSeparator" w:id="0">
    <w:p w:rsidR="00902B15" w:rsidRDefault="00902B1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15"/>
    <w:rsid w:val="00372DC6"/>
    <w:rsid w:val="00564E3C"/>
    <w:rsid w:val="0064591D"/>
    <w:rsid w:val="00902B1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E8ECB-5185-45AD-90B6-4F9ECC8D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902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2015-12-16T21:51:00Z</dcterms:created>
  <dcterms:modified xsi:type="dcterms:W3CDTF">2015-12-16T21:52:00Z</dcterms:modified>
</cp:coreProperties>
</file>