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E34C0" w:rsidP="00C009D8">
      <w:pPr>
        <w:pStyle w:val="NoSpacing"/>
      </w:pPr>
      <w:r>
        <w:rPr>
          <w:u w:val="single"/>
        </w:rPr>
        <w:t>Thomas HARDCASTLE</w:t>
      </w:r>
      <w:r>
        <w:t xml:space="preserve">      (fl.1455)</w:t>
      </w:r>
    </w:p>
    <w:p w:rsidR="001E34C0" w:rsidRDefault="001E34C0" w:rsidP="00C009D8">
      <w:pPr>
        <w:pStyle w:val="NoSpacing"/>
      </w:pPr>
      <w:proofErr w:type="gramStart"/>
      <w:r>
        <w:t>of</w:t>
      </w:r>
      <w:proofErr w:type="gramEnd"/>
      <w:r>
        <w:t xml:space="preserve"> Gloucester.</w:t>
      </w:r>
    </w:p>
    <w:p w:rsidR="001E34C0" w:rsidRDefault="001E34C0" w:rsidP="00C009D8">
      <w:pPr>
        <w:pStyle w:val="NoSpacing"/>
      </w:pPr>
    </w:p>
    <w:p w:rsidR="001E34C0" w:rsidRDefault="001E34C0" w:rsidP="00C009D8">
      <w:pPr>
        <w:pStyle w:val="NoSpacing"/>
      </w:pPr>
    </w:p>
    <w:p w:rsidR="001E34C0" w:rsidRDefault="001E34C0" w:rsidP="00C009D8">
      <w:pPr>
        <w:pStyle w:val="NoSpacing"/>
      </w:pPr>
      <w:r>
        <w:tab/>
        <w:t>1455</w:t>
      </w:r>
      <w:r>
        <w:tab/>
        <w:t>He rented a tenement in Southgate Street from the Proctors of the service</w:t>
      </w:r>
    </w:p>
    <w:p w:rsidR="001E34C0" w:rsidRDefault="001E34C0" w:rsidP="00C009D8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the Blessed Mary in the church of </w:t>
      </w:r>
      <w:proofErr w:type="spellStart"/>
      <w:r>
        <w:t>St.Owen</w:t>
      </w:r>
      <w:proofErr w:type="spellEnd"/>
      <w:r>
        <w:t>, rendering 8s a year.</w:t>
      </w:r>
    </w:p>
    <w:p w:rsidR="001E34C0" w:rsidRDefault="001E34C0" w:rsidP="00C009D8">
      <w:pPr>
        <w:pStyle w:val="NoSpacing"/>
      </w:pPr>
      <w:r>
        <w:tab/>
      </w:r>
      <w:r>
        <w:tab/>
        <w:t>(“Rental of all the Houses in Gloucester, 1455” p.17)</w:t>
      </w:r>
    </w:p>
    <w:p w:rsidR="001E34C0" w:rsidRDefault="001E34C0" w:rsidP="00C009D8">
      <w:pPr>
        <w:pStyle w:val="NoSpacing"/>
      </w:pPr>
    </w:p>
    <w:p w:rsidR="001E34C0" w:rsidRDefault="001E34C0" w:rsidP="00C009D8">
      <w:pPr>
        <w:pStyle w:val="NoSpacing"/>
      </w:pPr>
    </w:p>
    <w:p w:rsidR="001E34C0" w:rsidRPr="001E34C0" w:rsidRDefault="001E34C0" w:rsidP="00C009D8">
      <w:pPr>
        <w:pStyle w:val="NoSpacing"/>
        <w:rPr>
          <w:u w:val="single"/>
        </w:rPr>
      </w:pPr>
      <w:r>
        <w:t>9 June 2014</w:t>
      </w:r>
      <w:bookmarkStart w:id="0" w:name="_GoBack"/>
      <w:bookmarkEnd w:id="0"/>
    </w:p>
    <w:sectPr w:rsidR="001E34C0" w:rsidRPr="001E3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C0" w:rsidRDefault="001E34C0" w:rsidP="00920DE3">
      <w:pPr>
        <w:spacing w:after="0" w:line="240" w:lineRule="auto"/>
      </w:pPr>
      <w:r>
        <w:separator/>
      </w:r>
    </w:p>
  </w:endnote>
  <w:endnote w:type="continuationSeparator" w:id="0">
    <w:p w:rsidR="001E34C0" w:rsidRDefault="001E34C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C0" w:rsidRDefault="001E34C0" w:rsidP="00920DE3">
      <w:pPr>
        <w:spacing w:after="0" w:line="240" w:lineRule="auto"/>
      </w:pPr>
      <w:r>
        <w:separator/>
      </w:r>
    </w:p>
  </w:footnote>
  <w:footnote w:type="continuationSeparator" w:id="0">
    <w:p w:rsidR="001E34C0" w:rsidRDefault="001E34C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C0"/>
    <w:rsid w:val="00120749"/>
    <w:rsid w:val="001E34C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2014-06-09T21:53:00Z</dcterms:created>
  <dcterms:modified xsi:type="dcterms:W3CDTF">2014-06-09T21:57:00Z</dcterms:modified>
</cp:coreProperties>
</file>