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B19E" w14:textId="77777777" w:rsidR="00AD27CE" w:rsidRDefault="00AD27CE" w:rsidP="00AD27CE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HARDGILL</w:t>
      </w:r>
      <w:r>
        <w:t xml:space="preserve">      (fl.1484)</w:t>
      </w:r>
    </w:p>
    <w:p w14:paraId="61CCABB3" w14:textId="77777777" w:rsidR="00AD27CE" w:rsidRDefault="00AD27CE" w:rsidP="00AD27CE">
      <w:pPr>
        <w:pStyle w:val="NoSpacing"/>
        <w:tabs>
          <w:tab w:val="left" w:pos="810"/>
          <w:tab w:val="left" w:pos="1440"/>
        </w:tabs>
      </w:pPr>
    </w:p>
    <w:p w14:paraId="03E3DFCD" w14:textId="77777777" w:rsidR="00AD27CE" w:rsidRDefault="00AD27CE" w:rsidP="00AD27CE">
      <w:pPr>
        <w:pStyle w:val="NoSpacing"/>
        <w:tabs>
          <w:tab w:val="left" w:pos="810"/>
          <w:tab w:val="left" w:pos="1440"/>
        </w:tabs>
      </w:pPr>
    </w:p>
    <w:p w14:paraId="580D72EB" w14:textId="77777777" w:rsidR="00AD27CE" w:rsidRDefault="00AD27CE" w:rsidP="00AD27CE">
      <w:pPr>
        <w:pStyle w:val="NoSpacing"/>
        <w:tabs>
          <w:tab w:val="left" w:pos="810"/>
          <w:tab w:val="left" w:pos="1440"/>
        </w:tabs>
      </w:pPr>
      <w:r>
        <w:t>24 Mar.1484</w:t>
      </w:r>
      <w:r>
        <w:tab/>
        <w:t xml:space="preserve">He was granted the office of Bailiff of the lordship of Milton, </w:t>
      </w:r>
    </w:p>
    <w:p w14:paraId="16FE8B19" w14:textId="77777777" w:rsidR="00AD27CE" w:rsidRDefault="00AD27CE" w:rsidP="00AD27CE">
      <w:pPr>
        <w:pStyle w:val="NoSpacing"/>
        <w:tabs>
          <w:tab w:val="left" w:pos="810"/>
          <w:tab w:val="left" w:pos="1440"/>
        </w:tabs>
      </w:pPr>
      <w:r>
        <w:tab/>
      </w:r>
      <w:r>
        <w:tab/>
        <w:t>Northamptonshire.   (C.P.R. 1476-85 p.451)</w:t>
      </w:r>
    </w:p>
    <w:p w14:paraId="3E2AFCDF" w14:textId="77777777" w:rsidR="00AD27CE" w:rsidRDefault="00AD27CE" w:rsidP="00AD27CE">
      <w:pPr>
        <w:pStyle w:val="NoSpacing"/>
        <w:tabs>
          <w:tab w:val="left" w:pos="810"/>
          <w:tab w:val="left" w:pos="1440"/>
        </w:tabs>
      </w:pPr>
    </w:p>
    <w:p w14:paraId="1233D919" w14:textId="77777777" w:rsidR="00AD27CE" w:rsidRDefault="00AD27CE" w:rsidP="00AD27CE">
      <w:pPr>
        <w:pStyle w:val="NoSpacing"/>
        <w:tabs>
          <w:tab w:val="left" w:pos="810"/>
          <w:tab w:val="left" w:pos="1440"/>
        </w:tabs>
      </w:pPr>
    </w:p>
    <w:p w14:paraId="6A1C3EA4" w14:textId="77777777" w:rsidR="00AD27CE" w:rsidRDefault="00AD27CE" w:rsidP="00AD27CE">
      <w:pPr>
        <w:pStyle w:val="NoSpacing"/>
        <w:tabs>
          <w:tab w:val="left" w:pos="810"/>
          <w:tab w:val="left" w:pos="1440"/>
        </w:tabs>
      </w:pPr>
      <w:r>
        <w:t>11 September 2025</w:t>
      </w:r>
    </w:p>
    <w:p w14:paraId="544432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D0EE" w14:textId="77777777" w:rsidR="00AD27CE" w:rsidRDefault="00AD27CE" w:rsidP="009139A6">
      <w:r>
        <w:separator/>
      </w:r>
    </w:p>
  </w:endnote>
  <w:endnote w:type="continuationSeparator" w:id="0">
    <w:p w14:paraId="563D7C8B" w14:textId="77777777" w:rsidR="00AD27CE" w:rsidRDefault="00AD27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15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FD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95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80CD" w14:textId="77777777" w:rsidR="00AD27CE" w:rsidRDefault="00AD27CE" w:rsidP="009139A6">
      <w:r>
        <w:separator/>
      </w:r>
    </w:p>
  </w:footnote>
  <w:footnote w:type="continuationSeparator" w:id="0">
    <w:p w14:paraId="4D0E06D5" w14:textId="77777777" w:rsidR="00AD27CE" w:rsidRDefault="00AD27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6A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3A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B8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C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D27CE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84B4"/>
  <w15:chartTrackingRefBased/>
  <w15:docId w15:val="{0E081066-43A2-411E-81EA-2C977465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2025-09-16T16:18:00Z</dcterms:created>
  <dcterms:modified xsi:type="dcterms:W3CDTF">2025-09-16T16:18:00Z</dcterms:modified>
</cp:coreProperties>
</file>