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519DC" w14:textId="77777777" w:rsidR="00867343" w:rsidRPr="00867343" w:rsidRDefault="00867343" w:rsidP="00867343">
      <w:pPr>
        <w:pStyle w:val="NoSpacing"/>
        <w:jc w:val="both"/>
        <w:rPr>
          <w:rStyle w:val="Hyperlink"/>
          <w:u w:val="none"/>
        </w:rPr>
      </w:pPr>
      <w:bookmarkStart w:id="0" w:name="_GoBack"/>
      <w:r w:rsidRPr="00867343">
        <w:rPr>
          <w:rStyle w:val="Hyperlink"/>
        </w:rPr>
        <w:t>John HARLESEYE</w:t>
      </w:r>
      <w:bookmarkEnd w:id="0"/>
      <w:r w:rsidRPr="00867343">
        <w:rPr>
          <w:rStyle w:val="Hyperlink"/>
          <w:u w:val="none"/>
        </w:rPr>
        <w:t xml:space="preserve">   </w:t>
      </w:r>
      <w:proofErr w:type="gramStart"/>
      <w:r w:rsidRPr="00867343">
        <w:rPr>
          <w:rStyle w:val="Hyperlink"/>
          <w:u w:val="none"/>
        </w:rPr>
        <w:t xml:space="preserve">   (</w:t>
      </w:r>
      <w:proofErr w:type="gramEnd"/>
      <w:r w:rsidRPr="00867343">
        <w:rPr>
          <w:rStyle w:val="Hyperlink"/>
          <w:u w:val="none"/>
        </w:rPr>
        <w:t>fl.1427)</w:t>
      </w:r>
    </w:p>
    <w:p w14:paraId="777DEE8D" w14:textId="77777777" w:rsidR="00867343" w:rsidRPr="00867343" w:rsidRDefault="00867343" w:rsidP="00867343">
      <w:pPr>
        <w:pStyle w:val="NoSpacing"/>
        <w:jc w:val="both"/>
        <w:rPr>
          <w:rStyle w:val="Hyperlink"/>
          <w:u w:val="none"/>
        </w:rPr>
      </w:pPr>
    </w:p>
    <w:p w14:paraId="35358B23" w14:textId="77777777" w:rsidR="00867343" w:rsidRPr="00867343" w:rsidRDefault="00867343" w:rsidP="00867343">
      <w:pPr>
        <w:pStyle w:val="NoSpacing"/>
        <w:jc w:val="both"/>
        <w:rPr>
          <w:rStyle w:val="Hyperlink"/>
          <w:u w:val="none"/>
        </w:rPr>
      </w:pPr>
    </w:p>
    <w:p w14:paraId="6227978D" w14:textId="77777777" w:rsidR="00867343" w:rsidRPr="00867343" w:rsidRDefault="00867343" w:rsidP="00867343">
      <w:pPr>
        <w:pStyle w:val="NoSpacing"/>
        <w:jc w:val="both"/>
        <w:rPr>
          <w:rStyle w:val="Hyperlink"/>
          <w:u w:val="none"/>
        </w:rPr>
      </w:pPr>
      <w:r w:rsidRPr="00867343">
        <w:rPr>
          <w:rStyle w:val="Hyperlink"/>
          <w:u w:val="none"/>
        </w:rPr>
        <w:t xml:space="preserve">  6 Oct.1427</w:t>
      </w:r>
      <w:r w:rsidRPr="00867343">
        <w:rPr>
          <w:rStyle w:val="Hyperlink"/>
          <w:u w:val="none"/>
        </w:rPr>
        <w:tab/>
        <w:t>He was at the assize held in East Grinstead, Sussex, where William</w:t>
      </w:r>
    </w:p>
    <w:p w14:paraId="23EDF443" w14:textId="77777777" w:rsidR="00867343" w:rsidRPr="00867343" w:rsidRDefault="00867343" w:rsidP="00867343">
      <w:pPr>
        <w:pStyle w:val="NoSpacing"/>
        <w:jc w:val="both"/>
        <w:rPr>
          <w:rStyle w:val="Hyperlink"/>
          <w:u w:val="none"/>
        </w:rPr>
      </w:pPr>
      <w:r w:rsidRPr="00867343">
        <w:rPr>
          <w:rStyle w:val="Hyperlink"/>
          <w:u w:val="none"/>
        </w:rPr>
        <w:tab/>
      </w:r>
      <w:r w:rsidRPr="00867343">
        <w:rPr>
          <w:rStyle w:val="Hyperlink"/>
          <w:u w:val="none"/>
        </w:rPr>
        <w:tab/>
        <w:t xml:space="preserve">Harmer(q.v.) made a plaint against Henry Harmer(q.v.), John </w:t>
      </w:r>
      <w:proofErr w:type="spellStart"/>
      <w:r w:rsidRPr="00867343">
        <w:rPr>
          <w:rStyle w:val="Hyperlink"/>
          <w:u w:val="none"/>
        </w:rPr>
        <w:t>Tounesende</w:t>
      </w:r>
      <w:proofErr w:type="spellEnd"/>
      <w:r w:rsidRPr="00867343">
        <w:rPr>
          <w:rStyle w:val="Hyperlink"/>
          <w:u w:val="none"/>
        </w:rPr>
        <w:t>(q.v.),</w:t>
      </w:r>
    </w:p>
    <w:p w14:paraId="7AC0615D" w14:textId="519A351D" w:rsidR="00867343" w:rsidRPr="00867343" w:rsidRDefault="00867343" w:rsidP="00867343">
      <w:pPr>
        <w:pStyle w:val="NoSpacing"/>
        <w:ind w:left="1440"/>
        <w:jc w:val="both"/>
        <w:rPr>
          <w:rStyle w:val="Hyperlink"/>
          <w:u w:val="none"/>
        </w:rPr>
      </w:pPr>
      <w:r w:rsidRPr="00867343">
        <w:rPr>
          <w:rStyle w:val="Hyperlink"/>
          <w:u w:val="none"/>
        </w:rPr>
        <w:t xml:space="preserve">William Sutton(q.v.) and William Mason(q.v.) before the justices over a </w:t>
      </w:r>
      <w:proofErr w:type="spellStart"/>
      <w:r w:rsidRPr="00867343">
        <w:rPr>
          <w:rStyle w:val="Hyperlink"/>
          <w:u w:val="none"/>
        </w:rPr>
        <w:t>messuage</w:t>
      </w:r>
      <w:proofErr w:type="spellEnd"/>
      <w:r w:rsidRPr="00867343">
        <w:rPr>
          <w:rStyle w:val="Hyperlink"/>
          <w:u w:val="none"/>
        </w:rPr>
        <w:t>, l00 acres of wood, 100 acres of land and 100 acres of pasture in Ticehurst.   (P.R.O. ref. DUN 1/8)</w:t>
      </w:r>
    </w:p>
    <w:p w14:paraId="41642160" w14:textId="77777777" w:rsidR="00867343" w:rsidRPr="00867343" w:rsidRDefault="00867343" w:rsidP="00867343">
      <w:pPr>
        <w:pStyle w:val="NoSpacing"/>
        <w:jc w:val="both"/>
        <w:rPr>
          <w:rStyle w:val="Hyperlink"/>
          <w:u w:val="none"/>
        </w:rPr>
      </w:pPr>
    </w:p>
    <w:p w14:paraId="39612BA1" w14:textId="77777777" w:rsidR="00867343" w:rsidRPr="00867343" w:rsidRDefault="00867343" w:rsidP="00867343">
      <w:pPr>
        <w:pStyle w:val="NoSpacing"/>
        <w:jc w:val="both"/>
        <w:rPr>
          <w:rStyle w:val="Hyperlink"/>
          <w:u w:val="none"/>
        </w:rPr>
      </w:pPr>
    </w:p>
    <w:p w14:paraId="5FD38B77" w14:textId="77777777" w:rsidR="00867343" w:rsidRPr="00867343" w:rsidRDefault="00867343" w:rsidP="00867343">
      <w:pPr>
        <w:pStyle w:val="NoSpacing"/>
        <w:jc w:val="both"/>
        <w:rPr>
          <w:rStyle w:val="Hyperlink"/>
          <w:u w:val="none"/>
        </w:rPr>
      </w:pPr>
      <w:r w:rsidRPr="00867343">
        <w:rPr>
          <w:rStyle w:val="Hyperlink"/>
          <w:u w:val="none"/>
        </w:rPr>
        <w:t>30 September 2018</w:t>
      </w:r>
    </w:p>
    <w:p w14:paraId="19CCDF4F" w14:textId="77777777" w:rsidR="006B2F86" w:rsidRPr="00867343" w:rsidRDefault="00867343" w:rsidP="00E71FC3">
      <w:pPr>
        <w:pStyle w:val="NoSpacing"/>
      </w:pPr>
    </w:p>
    <w:sectPr w:rsidR="006B2F86" w:rsidRPr="0086734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F9088" w14:textId="77777777" w:rsidR="00867343" w:rsidRDefault="00867343" w:rsidP="00E71FC3">
      <w:pPr>
        <w:spacing w:after="0" w:line="240" w:lineRule="auto"/>
      </w:pPr>
      <w:r>
        <w:separator/>
      </w:r>
    </w:p>
  </w:endnote>
  <w:endnote w:type="continuationSeparator" w:id="0">
    <w:p w14:paraId="10C7DF91" w14:textId="77777777" w:rsidR="00867343" w:rsidRDefault="0086734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57CC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FA35A" w14:textId="77777777" w:rsidR="00867343" w:rsidRDefault="00867343" w:rsidP="00E71FC3">
      <w:pPr>
        <w:spacing w:after="0" w:line="240" w:lineRule="auto"/>
      </w:pPr>
      <w:r>
        <w:separator/>
      </w:r>
    </w:p>
  </w:footnote>
  <w:footnote w:type="continuationSeparator" w:id="0">
    <w:p w14:paraId="10520DD8" w14:textId="77777777" w:rsidR="00867343" w:rsidRDefault="0086734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43"/>
    <w:rsid w:val="001A7C09"/>
    <w:rsid w:val="00577BD5"/>
    <w:rsid w:val="00656CBA"/>
    <w:rsid w:val="006A1F77"/>
    <w:rsid w:val="00733BE7"/>
    <w:rsid w:val="0086734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D1427"/>
  <w15:chartTrackingRefBased/>
  <w15:docId w15:val="{FE09E489-E8D9-4FB1-B7EA-23A7F2A2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867343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2019-01-11T20:10:00Z</dcterms:created>
  <dcterms:modified xsi:type="dcterms:W3CDTF">2019-01-11T20:11:00Z</dcterms:modified>
</cp:coreProperties>
</file>