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C03B0" w14:textId="77777777" w:rsidR="006F208B" w:rsidRDefault="006F208B" w:rsidP="006F208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HAROWEDEN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fl.1484)</w:t>
      </w:r>
    </w:p>
    <w:p w14:paraId="67866D8C" w14:textId="77777777" w:rsidR="006F208B" w:rsidRDefault="006F208B" w:rsidP="006F208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Northampton.</w:t>
      </w:r>
    </w:p>
    <w:p w14:paraId="2B25824E" w14:textId="77777777" w:rsidR="006F208B" w:rsidRDefault="006F208B" w:rsidP="006F208B">
      <w:pPr>
        <w:pStyle w:val="NoSpacing"/>
        <w:rPr>
          <w:rFonts w:cs="Times New Roman"/>
          <w:szCs w:val="24"/>
          <w:lang w:val="en-GB"/>
        </w:rPr>
      </w:pPr>
    </w:p>
    <w:p w14:paraId="5904BA22" w14:textId="77777777" w:rsidR="006F208B" w:rsidRDefault="006F208B" w:rsidP="006F208B">
      <w:pPr>
        <w:pStyle w:val="NoSpacing"/>
        <w:rPr>
          <w:rFonts w:cs="Times New Roman"/>
          <w:szCs w:val="24"/>
          <w:lang w:val="en-GB"/>
        </w:rPr>
      </w:pPr>
    </w:p>
    <w:p w14:paraId="2565955A" w14:textId="77777777" w:rsidR="006F208B" w:rsidRDefault="006F208B" w:rsidP="006F208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25 Feb.1484</w:t>
      </w:r>
      <w:r>
        <w:rPr>
          <w:rFonts w:cs="Times New Roman"/>
          <w:szCs w:val="24"/>
          <w:lang w:val="en-GB"/>
        </w:rPr>
        <w:tab/>
        <w:t>He was granted a general pardon, as late Escheator of Northamptonshire.</w:t>
      </w:r>
    </w:p>
    <w:p w14:paraId="451F5FDB" w14:textId="77777777" w:rsidR="006F208B" w:rsidRDefault="006F208B" w:rsidP="006F20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</w:rPr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5FAD3D4F" w14:textId="77777777" w:rsidR="006F208B" w:rsidRDefault="006F208B" w:rsidP="006F208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p.10)</w:t>
      </w:r>
    </w:p>
    <w:p w14:paraId="1415D6FE" w14:textId="77777777" w:rsidR="006F208B" w:rsidRDefault="006F208B" w:rsidP="006F208B">
      <w:pPr>
        <w:pStyle w:val="NoSpacing"/>
        <w:rPr>
          <w:rFonts w:cs="Times New Roman"/>
          <w:szCs w:val="24"/>
        </w:rPr>
      </w:pPr>
    </w:p>
    <w:p w14:paraId="24E59934" w14:textId="77777777" w:rsidR="006F208B" w:rsidRDefault="006F208B" w:rsidP="006F208B">
      <w:pPr>
        <w:pStyle w:val="NoSpacing"/>
        <w:rPr>
          <w:rFonts w:cs="Times New Roman"/>
          <w:szCs w:val="24"/>
        </w:rPr>
      </w:pPr>
    </w:p>
    <w:p w14:paraId="17332BF2" w14:textId="77777777" w:rsidR="006F208B" w:rsidRDefault="006F208B" w:rsidP="006F20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March 2024</w:t>
      </w:r>
    </w:p>
    <w:p w14:paraId="5F6F05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50F5" w14:textId="77777777" w:rsidR="006F208B" w:rsidRDefault="006F208B" w:rsidP="009139A6">
      <w:r>
        <w:separator/>
      </w:r>
    </w:p>
  </w:endnote>
  <w:endnote w:type="continuationSeparator" w:id="0">
    <w:p w14:paraId="0D342CDB" w14:textId="77777777" w:rsidR="006F208B" w:rsidRDefault="006F20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7C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A3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CB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9344" w14:textId="77777777" w:rsidR="006F208B" w:rsidRDefault="006F208B" w:rsidP="009139A6">
      <w:r>
        <w:separator/>
      </w:r>
    </w:p>
  </w:footnote>
  <w:footnote w:type="continuationSeparator" w:id="0">
    <w:p w14:paraId="3C4C03FB" w14:textId="77777777" w:rsidR="006F208B" w:rsidRDefault="006F20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92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77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56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8B"/>
    <w:rsid w:val="000666E0"/>
    <w:rsid w:val="002510B7"/>
    <w:rsid w:val="00270799"/>
    <w:rsid w:val="005C130B"/>
    <w:rsid w:val="006F208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AC05"/>
  <w15:chartTrackingRefBased/>
  <w15:docId w15:val="{6E01D1EA-76D1-4549-ACC4-1A3368A6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2024-03-10T12:45:00Z</dcterms:created>
  <dcterms:modified xsi:type="dcterms:W3CDTF">2024-03-10T12:46:00Z</dcterms:modified>
</cp:coreProperties>
</file>