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7D8" w:rsidRDefault="009527D8" w:rsidP="009527D8">
      <w:pPr>
        <w:pStyle w:val="NoSpacing"/>
      </w:pPr>
      <w:r>
        <w:rPr>
          <w:u w:val="single"/>
        </w:rPr>
        <w:t>John HARPEDAINE</w:t>
      </w:r>
      <w:r>
        <w:t xml:space="preserve">       (fl.1400)</w:t>
      </w:r>
    </w:p>
    <w:p w:rsidR="009527D8" w:rsidRDefault="009527D8" w:rsidP="009527D8">
      <w:pPr>
        <w:pStyle w:val="NoSpacing"/>
      </w:pPr>
    </w:p>
    <w:p w:rsidR="009527D8" w:rsidRDefault="009527D8" w:rsidP="009527D8">
      <w:pPr>
        <w:pStyle w:val="NoSpacing"/>
      </w:pPr>
    </w:p>
    <w:p w:rsidR="009527D8" w:rsidRDefault="009527D8" w:rsidP="009527D8">
      <w:pPr>
        <w:pStyle w:val="NoSpacing"/>
      </w:pPr>
      <w:r>
        <w:t>28 Nov.1400</w:t>
      </w:r>
      <w:r>
        <w:tab/>
        <w:t>He was granted all lands, possessions and goods of his late cousin, Richard</w:t>
      </w:r>
    </w:p>
    <w:p w:rsidR="009527D8" w:rsidRDefault="009527D8" w:rsidP="009527D8">
      <w:pPr>
        <w:pStyle w:val="NoSpacing"/>
      </w:pPr>
      <w:r>
        <w:tab/>
      </w:r>
      <w:r>
        <w:tab/>
      </w:r>
      <w:proofErr w:type="spellStart"/>
      <w:proofErr w:type="gramStart"/>
      <w:r>
        <w:t>Harpedain</w:t>
      </w:r>
      <w:proofErr w:type="spellEnd"/>
      <w:r>
        <w:t>.</w:t>
      </w:r>
      <w:proofErr w:type="gramEnd"/>
      <w:r>
        <w:t xml:space="preserve">   (C.P.R. 1399-1401 p.387)</w:t>
      </w:r>
    </w:p>
    <w:p w:rsidR="009527D8" w:rsidRDefault="009527D8" w:rsidP="009527D8">
      <w:pPr>
        <w:pStyle w:val="NoSpacing"/>
      </w:pPr>
    </w:p>
    <w:p w:rsidR="009527D8" w:rsidRDefault="009527D8" w:rsidP="009527D8">
      <w:pPr>
        <w:pStyle w:val="NoSpacing"/>
      </w:pPr>
    </w:p>
    <w:p w:rsidR="009527D8" w:rsidRDefault="009527D8" w:rsidP="009527D8">
      <w:pPr>
        <w:pStyle w:val="NoSpacing"/>
      </w:pPr>
      <w:r>
        <w:t>13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7D8" w:rsidRDefault="009527D8" w:rsidP="00920DE3">
      <w:pPr>
        <w:spacing w:after="0" w:line="240" w:lineRule="auto"/>
      </w:pPr>
      <w:r>
        <w:separator/>
      </w:r>
    </w:p>
  </w:endnote>
  <w:endnote w:type="continuationSeparator" w:id="0">
    <w:p w:rsidR="009527D8" w:rsidRDefault="009527D8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7D8" w:rsidRDefault="009527D8" w:rsidP="00920DE3">
      <w:pPr>
        <w:spacing w:after="0" w:line="240" w:lineRule="auto"/>
      </w:pPr>
      <w:r>
        <w:separator/>
      </w:r>
    </w:p>
  </w:footnote>
  <w:footnote w:type="continuationSeparator" w:id="0">
    <w:p w:rsidR="009527D8" w:rsidRDefault="009527D8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7D8"/>
    <w:rsid w:val="00120749"/>
    <w:rsid w:val="00624CAE"/>
    <w:rsid w:val="00920DE3"/>
    <w:rsid w:val="009527D8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2015-04-13T20:37:00Z</dcterms:created>
  <dcterms:modified xsi:type="dcterms:W3CDTF">2015-04-13T20:37:00Z</dcterms:modified>
</cp:coreProperties>
</file>