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E45" w:rsidRDefault="00ED5E45" w:rsidP="00ED5E45">
      <w:pPr>
        <w:pStyle w:val="NoSpacing"/>
      </w:pPr>
      <w:r>
        <w:rPr>
          <w:u w:val="single"/>
        </w:rPr>
        <w:t>William HARPEDEN</w:t>
      </w:r>
      <w:r>
        <w:t xml:space="preserve">        (fl.1400)</w:t>
      </w:r>
    </w:p>
    <w:p w:rsidR="00ED5E45" w:rsidRDefault="00ED5E45" w:rsidP="00ED5E45">
      <w:pPr>
        <w:pStyle w:val="NoSpacing"/>
      </w:pPr>
    </w:p>
    <w:p w:rsidR="00ED5E45" w:rsidRDefault="00ED5E45" w:rsidP="00ED5E45">
      <w:pPr>
        <w:pStyle w:val="NoSpacing"/>
      </w:pPr>
    </w:p>
    <w:p w:rsidR="00ED5E45" w:rsidRDefault="00ED5E45" w:rsidP="00ED5E45">
      <w:pPr>
        <w:pStyle w:val="NoSpacing"/>
      </w:pPr>
      <w:r>
        <w:t xml:space="preserve">  5 Jul.1400</w:t>
      </w:r>
      <w:r>
        <w:tab/>
        <w:t>He was granted a writ of aid until Candlemas, having been appointed  to</w:t>
      </w:r>
    </w:p>
    <w:p w:rsidR="00ED5E45" w:rsidRDefault="00ED5E45" w:rsidP="00ED5E45">
      <w:pPr>
        <w:pStyle w:val="NoSpacing"/>
      </w:pPr>
      <w:r>
        <w:tab/>
      </w:r>
      <w:r>
        <w:tab/>
        <w:t>buy various victuals and things for the household and carriage for the same.</w:t>
      </w:r>
    </w:p>
    <w:p w:rsidR="00ED5E45" w:rsidRDefault="00ED5E45" w:rsidP="00ED5E45">
      <w:pPr>
        <w:pStyle w:val="NoSpacing"/>
      </w:pPr>
      <w:r>
        <w:tab/>
      </w:r>
      <w:r>
        <w:tab/>
        <w:t>(C.P.R. 1399-1401 p.356)</w:t>
      </w:r>
    </w:p>
    <w:p w:rsidR="00ED5E45" w:rsidRDefault="00ED5E45" w:rsidP="00ED5E45">
      <w:pPr>
        <w:pStyle w:val="NoSpacing"/>
      </w:pPr>
    </w:p>
    <w:p w:rsidR="00ED5E45" w:rsidRDefault="00ED5E45" w:rsidP="00ED5E45">
      <w:pPr>
        <w:pStyle w:val="NoSpacing"/>
      </w:pPr>
    </w:p>
    <w:p w:rsidR="00ED5E45" w:rsidRDefault="00ED5E45" w:rsidP="00ED5E45">
      <w:pPr>
        <w:pStyle w:val="NoSpacing"/>
      </w:pPr>
      <w:r>
        <w:t>1 July 2012</w:t>
      </w:r>
    </w:p>
    <w:p w:rsidR="00BA4020" w:rsidRPr="00186E49" w:rsidRDefault="00ED5E45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E45" w:rsidRDefault="00ED5E45" w:rsidP="00552EBA">
      <w:r>
        <w:separator/>
      </w:r>
    </w:p>
  </w:endnote>
  <w:endnote w:type="continuationSeparator" w:id="0">
    <w:p w:rsidR="00ED5E45" w:rsidRDefault="00ED5E45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ED5E45">
      <w:rPr>
        <w:noProof/>
      </w:rPr>
      <w:t>03 July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E45" w:rsidRDefault="00ED5E45" w:rsidP="00552EBA">
      <w:r>
        <w:separator/>
      </w:r>
    </w:p>
  </w:footnote>
  <w:footnote w:type="continuationSeparator" w:id="0">
    <w:p w:rsidR="00ED5E45" w:rsidRDefault="00ED5E45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D5E45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2012-07-03T20:49:00Z</dcterms:created>
  <dcterms:modified xsi:type="dcterms:W3CDTF">2012-07-03T20:49:00Z</dcterms:modified>
</cp:coreProperties>
</file>