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735A" w14:textId="77777777" w:rsidR="00473EFB" w:rsidRDefault="00473EFB" w:rsidP="00473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HAWGH (HAWE)</w:t>
      </w:r>
      <w:r>
        <w:rPr>
          <w:rFonts w:cs="Times New Roman"/>
          <w:szCs w:val="24"/>
        </w:rPr>
        <w:t xml:space="preserve">        (d.1495)</w:t>
      </w:r>
    </w:p>
    <w:p w14:paraId="75122BEB" w14:textId="77777777" w:rsidR="00473EFB" w:rsidRDefault="00473EFB" w:rsidP="00473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Ormesby </w:t>
      </w:r>
      <w:proofErr w:type="spellStart"/>
      <w:r>
        <w:rPr>
          <w:rFonts w:cs="Times New Roman"/>
          <w:szCs w:val="24"/>
        </w:rPr>
        <w:t>St.Michael</w:t>
      </w:r>
      <w:proofErr w:type="spellEnd"/>
      <w:r>
        <w:rPr>
          <w:rFonts w:cs="Times New Roman"/>
          <w:szCs w:val="24"/>
        </w:rPr>
        <w:t>, Norfolk.</w:t>
      </w:r>
    </w:p>
    <w:p w14:paraId="552BC99C" w14:textId="77777777" w:rsidR="00473EFB" w:rsidRDefault="00473EFB" w:rsidP="00473EFB">
      <w:pPr>
        <w:pStyle w:val="NoSpacing"/>
        <w:rPr>
          <w:rFonts w:cs="Times New Roman"/>
          <w:szCs w:val="24"/>
        </w:rPr>
      </w:pPr>
    </w:p>
    <w:p w14:paraId="0BE24D9A" w14:textId="77777777" w:rsidR="00473EFB" w:rsidRDefault="00473EFB" w:rsidP="00473EFB">
      <w:pPr>
        <w:pStyle w:val="NoSpacing"/>
        <w:rPr>
          <w:rFonts w:cs="Times New Roman"/>
          <w:szCs w:val="24"/>
        </w:rPr>
      </w:pPr>
    </w:p>
    <w:p w14:paraId="03C7BDF4" w14:textId="77777777" w:rsidR="00473EFB" w:rsidRDefault="00473EFB" w:rsidP="00473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He died.</w:t>
      </w:r>
    </w:p>
    <w:p w14:paraId="20CEE52D" w14:textId="77777777" w:rsidR="00473EFB" w:rsidRDefault="00473EFB" w:rsidP="00473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UK Extracted Probate Records 1269 – 1975)</w:t>
      </w:r>
    </w:p>
    <w:p w14:paraId="3C3AB748" w14:textId="77777777" w:rsidR="00473EFB" w:rsidRDefault="00473EFB" w:rsidP="00473EFB">
      <w:pPr>
        <w:pStyle w:val="NoSpacing"/>
        <w:rPr>
          <w:rFonts w:cs="Times New Roman"/>
          <w:szCs w:val="24"/>
        </w:rPr>
      </w:pPr>
    </w:p>
    <w:p w14:paraId="33960705" w14:textId="77777777" w:rsidR="00473EFB" w:rsidRDefault="00473EFB" w:rsidP="00473EFB">
      <w:pPr>
        <w:pStyle w:val="NoSpacing"/>
        <w:rPr>
          <w:rFonts w:cs="Times New Roman"/>
          <w:szCs w:val="24"/>
        </w:rPr>
      </w:pPr>
    </w:p>
    <w:p w14:paraId="1D9817B2" w14:textId="77777777" w:rsidR="00473EFB" w:rsidRDefault="00473EFB" w:rsidP="00473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2025</w:t>
      </w:r>
    </w:p>
    <w:p w14:paraId="1E0C5E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4817" w14:textId="77777777" w:rsidR="00473EFB" w:rsidRDefault="00473EFB" w:rsidP="009139A6">
      <w:r>
        <w:separator/>
      </w:r>
    </w:p>
  </w:endnote>
  <w:endnote w:type="continuationSeparator" w:id="0">
    <w:p w14:paraId="16AF96F5" w14:textId="77777777" w:rsidR="00473EFB" w:rsidRDefault="00473E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D3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E3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92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362D" w14:textId="77777777" w:rsidR="00473EFB" w:rsidRDefault="00473EFB" w:rsidP="009139A6">
      <w:r>
        <w:separator/>
      </w:r>
    </w:p>
  </w:footnote>
  <w:footnote w:type="continuationSeparator" w:id="0">
    <w:p w14:paraId="2E360CE1" w14:textId="77777777" w:rsidR="00473EFB" w:rsidRDefault="00473E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D7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EB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65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FB"/>
    <w:rsid w:val="000666E0"/>
    <w:rsid w:val="000A2E7A"/>
    <w:rsid w:val="001307AC"/>
    <w:rsid w:val="00190DFA"/>
    <w:rsid w:val="002510B7"/>
    <w:rsid w:val="00270799"/>
    <w:rsid w:val="002737D5"/>
    <w:rsid w:val="00357E4A"/>
    <w:rsid w:val="00473EFB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32E3"/>
  <w15:chartTrackingRefBased/>
  <w15:docId w15:val="{FE476678-596A-4D6D-A515-DEE770D2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2025-06-20T12:49:00Z</dcterms:created>
  <dcterms:modified xsi:type="dcterms:W3CDTF">2025-06-20T12:49:00Z</dcterms:modified>
</cp:coreProperties>
</file>