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6812" w14:textId="77777777" w:rsidR="001A67CF" w:rsidRDefault="001A67CF" w:rsidP="001A6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HAWKYN</w:t>
      </w:r>
      <w:r>
        <w:rPr>
          <w:rFonts w:cs="Times New Roman"/>
          <w:szCs w:val="24"/>
        </w:rPr>
        <w:t xml:space="preserve">       (fl.1484)</w:t>
      </w:r>
    </w:p>
    <w:p w14:paraId="41E26AC8" w14:textId="77777777" w:rsidR="001A67CF" w:rsidRDefault="001A67CF" w:rsidP="001A67CF">
      <w:pPr>
        <w:pStyle w:val="NoSpacing"/>
        <w:rPr>
          <w:rFonts w:cs="Times New Roman"/>
          <w:szCs w:val="24"/>
        </w:rPr>
      </w:pPr>
    </w:p>
    <w:p w14:paraId="2627583E" w14:textId="77777777" w:rsidR="001A67CF" w:rsidRDefault="001A67CF" w:rsidP="001A67CF">
      <w:pPr>
        <w:pStyle w:val="NoSpacing"/>
        <w:rPr>
          <w:rFonts w:cs="Times New Roman"/>
          <w:szCs w:val="24"/>
        </w:rPr>
      </w:pPr>
    </w:p>
    <w:p w14:paraId="4E711757" w14:textId="77777777" w:rsidR="001A67CF" w:rsidRDefault="001A67CF" w:rsidP="001A6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Feb.1484</w:t>
      </w:r>
      <w:r>
        <w:rPr>
          <w:rFonts w:cs="Times New Roman"/>
          <w:szCs w:val="24"/>
        </w:rPr>
        <w:tab/>
        <w:t xml:space="preserve">He was granted for life the office of porter of </w:t>
      </w:r>
      <w:proofErr w:type="spellStart"/>
      <w:r>
        <w:rPr>
          <w:rFonts w:cs="Times New Roman"/>
          <w:szCs w:val="24"/>
        </w:rPr>
        <w:t>Horsfirth</w:t>
      </w:r>
      <w:proofErr w:type="spellEnd"/>
      <w:r>
        <w:rPr>
          <w:rFonts w:cs="Times New Roman"/>
          <w:szCs w:val="24"/>
        </w:rPr>
        <w:t xml:space="preserve"> Park, Essex.</w:t>
      </w:r>
    </w:p>
    <w:p w14:paraId="6399561F" w14:textId="77777777" w:rsidR="001A67CF" w:rsidRDefault="001A67CF" w:rsidP="001A6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p.427)</w:t>
      </w:r>
    </w:p>
    <w:p w14:paraId="0C89C439" w14:textId="77777777" w:rsidR="001A67CF" w:rsidRDefault="001A67CF" w:rsidP="001A67CF">
      <w:pPr>
        <w:pStyle w:val="NoSpacing"/>
        <w:rPr>
          <w:rFonts w:cs="Times New Roman"/>
          <w:szCs w:val="24"/>
        </w:rPr>
      </w:pPr>
    </w:p>
    <w:p w14:paraId="1C3973D5" w14:textId="77777777" w:rsidR="001A67CF" w:rsidRDefault="001A67CF" w:rsidP="001A67CF">
      <w:pPr>
        <w:pStyle w:val="NoSpacing"/>
        <w:rPr>
          <w:rFonts w:cs="Times New Roman"/>
          <w:szCs w:val="24"/>
        </w:rPr>
      </w:pPr>
    </w:p>
    <w:p w14:paraId="631D83E6" w14:textId="77777777" w:rsidR="001A67CF" w:rsidRDefault="001A67CF" w:rsidP="001A67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478F30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A8BC" w14:textId="77777777" w:rsidR="001A67CF" w:rsidRDefault="001A67CF" w:rsidP="009139A6">
      <w:r>
        <w:separator/>
      </w:r>
    </w:p>
  </w:endnote>
  <w:endnote w:type="continuationSeparator" w:id="0">
    <w:p w14:paraId="177EF07A" w14:textId="77777777" w:rsidR="001A67CF" w:rsidRDefault="001A67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13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3C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B3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4631" w14:textId="77777777" w:rsidR="001A67CF" w:rsidRDefault="001A67CF" w:rsidP="009139A6">
      <w:r>
        <w:separator/>
      </w:r>
    </w:p>
  </w:footnote>
  <w:footnote w:type="continuationSeparator" w:id="0">
    <w:p w14:paraId="0EE7878D" w14:textId="77777777" w:rsidR="001A67CF" w:rsidRDefault="001A67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A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1C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C4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CF"/>
    <w:rsid w:val="000666E0"/>
    <w:rsid w:val="000A2E7A"/>
    <w:rsid w:val="001307AC"/>
    <w:rsid w:val="00190DFA"/>
    <w:rsid w:val="001A67CF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48C2"/>
  <w15:chartTrackingRefBased/>
  <w15:docId w15:val="{262AC27C-854A-465B-8B44-9A74F15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2025-09-02T16:25:00Z</dcterms:created>
  <dcterms:modified xsi:type="dcterms:W3CDTF">2025-09-02T16:25:00Z</dcterms:modified>
</cp:coreProperties>
</file>