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F6771" w14:textId="77777777" w:rsidR="002A75A1" w:rsidRDefault="002A75A1" w:rsidP="002A75A1">
      <w:pPr>
        <w:pStyle w:val="NoSpacing"/>
      </w:pPr>
      <w:r>
        <w:rPr>
          <w:u w:val="single"/>
        </w:rPr>
        <w:t>William HERBERT</w:t>
      </w:r>
      <w:r>
        <w:t xml:space="preserve">         (fl.1466)</w:t>
      </w:r>
    </w:p>
    <w:p w14:paraId="44204E44" w14:textId="77777777" w:rsidR="002A75A1" w:rsidRDefault="002A75A1" w:rsidP="002A75A1">
      <w:pPr>
        <w:pStyle w:val="NoSpacing"/>
      </w:pPr>
    </w:p>
    <w:p w14:paraId="266755FB" w14:textId="77777777" w:rsidR="002A75A1" w:rsidRDefault="002A75A1" w:rsidP="002A75A1">
      <w:pPr>
        <w:pStyle w:val="NoSpacing"/>
      </w:pPr>
    </w:p>
    <w:p w14:paraId="655A3867" w14:textId="77777777" w:rsidR="002A75A1" w:rsidRDefault="002A75A1" w:rsidP="002A75A1">
      <w:pPr>
        <w:pStyle w:val="NoSpacing"/>
      </w:pPr>
      <w:r>
        <w:t xml:space="preserve"> 9 Mar.1466</w:t>
      </w:r>
      <w:r>
        <w:tab/>
        <w:t>He was appointed controller of the scrutiny in the port of Bristol and</w:t>
      </w:r>
    </w:p>
    <w:p w14:paraId="5132A66D" w14:textId="77777777" w:rsidR="002A75A1" w:rsidRDefault="002A75A1" w:rsidP="002A75A1">
      <w:pPr>
        <w:pStyle w:val="NoSpacing"/>
      </w:pPr>
      <w:r>
        <w:tab/>
      </w:r>
      <w:r>
        <w:tab/>
        <w:t>ports and places adjacent.    (C.P.R. 1461-67 p.514)</w:t>
      </w:r>
    </w:p>
    <w:p w14:paraId="1F2789BA" w14:textId="77777777" w:rsidR="002A75A1" w:rsidRDefault="002A75A1" w:rsidP="002A75A1">
      <w:pPr>
        <w:pStyle w:val="NoSpacing"/>
      </w:pPr>
    </w:p>
    <w:p w14:paraId="4ADB6E26" w14:textId="77777777" w:rsidR="002A75A1" w:rsidRDefault="002A75A1" w:rsidP="002A75A1">
      <w:pPr>
        <w:pStyle w:val="NoSpacing"/>
      </w:pPr>
    </w:p>
    <w:p w14:paraId="5F1D8FE1" w14:textId="77777777" w:rsidR="002A75A1" w:rsidRDefault="002A75A1" w:rsidP="002A75A1">
      <w:pPr>
        <w:pStyle w:val="NoSpacing"/>
      </w:pPr>
      <w:r>
        <w:t>20 July 2025</w:t>
      </w:r>
    </w:p>
    <w:p w14:paraId="20862E5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D6571" w14:textId="77777777" w:rsidR="002A75A1" w:rsidRDefault="002A75A1" w:rsidP="009139A6">
      <w:r>
        <w:separator/>
      </w:r>
    </w:p>
  </w:endnote>
  <w:endnote w:type="continuationSeparator" w:id="0">
    <w:p w14:paraId="04514BA1" w14:textId="77777777" w:rsidR="002A75A1" w:rsidRDefault="002A75A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4559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1C6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EAD6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239A0" w14:textId="77777777" w:rsidR="002A75A1" w:rsidRDefault="002A75A1" w:rsidP="009139A6">
      <w:r>
        <w:separator/>
      </w:r>
    </w:p>
  </w:footnote>
  <w:footnote w:type="continuationSeparator" w:id="0">
    <w:p w14:paraId="7039916E" w14:textId="77777777" w:rsidR="002A75A1" w:rsidRDefault="002A75A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81C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C9C9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920A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A1"/>
    <w:rsid w:val="000666E0"/>
    <w:rsid w:val="000A2E7A"/>
    <w:rsid w:val="001307AC"/>
    <w:rsid w:val="00190DFA"/>
    <w:rsid w:val="002510B7"/>
    <w:rsid w:val="00270799"/>
    <w:rsid w:val="002737D5"/>
    <w:rsid w:val="002A75A1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325E6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6AFC6"/>
  <w15:chartTrackingRefBased/>
  <w15:docId w15:val="{927C907C-40C7-4A3F-93C3-F69F26E5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2025-07-21T06:33:00Z</dcterms:created>
  <dcterms:modified xsi:type="dcterms:W3CDTF">2025-07-21T06:34:00Z</dcterms:modified>
</cp:coreProperties>
</file>