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0D7413" w:rsidP="00C009D8">
      <w:pPr>
        <w:pStyle w:val="NoSpacing"/>
      </w:pPr>
      <w:r>
        <w:rPr>
          <w:u w:val="single"/>
        </w:rPr>
        <w:t>Margaret HANCHECH</w:t>
      </w:r>
      <w:r>
        <w:t xml:space="preserve">     (b.ca.1414)</w:t>
      </w:r>
    </w:p>
    <w:p w:rsidR="000D7413" w:rsidRDefault="000D7413" w:rsidP="00C009D8">
      <w:pPr>
        <w:pStyle w:val="NoSpacing"/>
      </w:pPr>
    </w:p>
    <w:p w:rsidR="000D7413" w:rsidRDefault="000D7413" w:rsidP="00C009D8">
      <w:pPr>
        <w:pStyle w:val="NoSpacing"/>
      </w:pPr>
    </w:p>
    <w:p w:rsidR="000D7413" w:rsidRDefault="000D7413" w:rsidP="00C009D8">
      <w:pPr>
        <w:pStyle w:val="NoSpacing"/>
      </w:pPr>
      <w:r>
        <w:t>= Thomas.   (</w:t>
      </w:r>
      <w:hyperlink r:id="rId7" w:history="1">
        <w:r w:rsidRPr="00285217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 – 359)</w:t>
      </w:r>
    </w:p>
    <w:p w:rsidR="000D7413" w:rsidRDefault="000D7413" w:rsidP="00C009D8">
      <w:pPr>
        <w:pStyle w:val="NoSpacing"/>
      </w:pPr>
    </w:p>
    <w:p w:rsidR="000D7413" w:rsidRDefault="000D7413" w:rsidP="00C009D8">
      <w:pPr>
        <w:pStyle w:val="NoSpacing"/>
      </w:pPr>
    </w:p>
    <w:p w:rsidR="000D7413" w:rsidRDefault="000D7413" w:rsidP="00C009D8">
      <w:pPr>
        <w:pStyle w:val="NoSpacing"/>
      </w:pPr>
      <w:r>
        <w:t>28 Oct.1439</w:t>
      </w:r>
      <w:r>
        <w:tab/>
        <w:t xml:space="preserve">At an inquisition post mortem held in </w:t>
      </w:r>
      <w:proofErr w:type="spellStart"/>
      <w:r>
        <w:t>Edlesborough</w:t>
      </w:r>
      <w:proofErr w:type="spellEnd"/>
      <w:r>
        <w:t>, Buckinghamshire,</w:t>
      </w:r>
    </w:p>
    <w:p w:rsidR="000D7413" w:rsidRDefault="000D7413" w:rsidP="00C009D8">
      <w:pPr>
        <w:pStyle w:val="NoSpacing"/>
      </w:pPr>
      <w:r>
        <w:tab/>
      </w:r>
      <w:r>
        <w:tab/>
      </w:r>
      <w:proofErr w:type="gramStart"/>
      <w:r>
        <w:t>it</w:t>
      </w:r>
      <w:proofErr w:type="gramEnd"/>
      <w:r>
        <w:t xml:space="preserve"> was found that she was the heir of the late William </w:t>
      </w:r>
      <w:proofErr w:type="spellStart"/>
      <w:r>
        <w:t>Caldecote</w:t>
      </w:r>
      <w:proofErr w:type="spellEnd"/>
      <w:r>
        <w:t>(q.v.).</w:t>
      </w:r>
    </w:p>
    <w:p w:rsidR="000D7413" w:rsidRDefault="000D7413" w:rsidP="00C009D8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0D7413" w:rsidRDefault="000D7413" w:rsidP="00C009D8">
      <w:pPr>
        <w:pStyle w:val="NoSpacing"/>
      </w:pPr>
    </w:p>
    <w:p w:rsidR="000D7413" w:rsidRDefault="000D7413" w:rsidP="00C009D8">
      <w:pPr>
        <w:pStyle w:val="NoSpacing"/>
      </w:pPr>
    </w:p>
    <w:p w:rsidR="000D7413" w:rsidRPr="000D7413" w:rsidRDefault="000D7413" w:rsidP="00C009D8">
      <w:pPr>
        <w:pStyle w:val="NoSpacing"/>
        <w:rPr>
          <w:u w:val="single"/>
        </w:rPr>
      </w:pPr>
      <w:r>
        <w:t>27 September 2015</w:t>
      </w:r>
      <w:bookmarkStart w:id="0" w:name="_GoBack"/>
      <w:bookmarkEnd w:id="0"/>
    </w:p>
    <w:sectPr w:rsidR="000D7413" w:rsidRPr="000D7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13" w:rsidRDefault="000D7413" w:rsidP="00920DE3">
      <w:pPr>
        <w:spacing w:after="0" w:line="240" w:lineRule="auto"/>
      </w:pPr>
      <w:r>
        <w:separator/>
      </w:r>
    </w:p>
  </w:endnote>
  <w:endnote w:type="continuationSeparator" w:id="0">
    <w:p w:rsidR="000D7413" w:rsidRDefault="000D741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13" w:rsidRDefault="000D7413" w:rsidP="00920DE3">
      <w:pPr>
        <w:spacing w:after="0" w:line="240" w:lineRule="auto"/>
      </w:pPr>
      <w:r>
        <w:separator/>
      </w:r>
    </w:p>
  </w:footnote>
  <w:footnote w:type="continuationSeparator" w:id="0">
    <w:p w:rsidR="000D7413" w:rsidRDefault="000D741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13"/>
    <w:rsid w:val="000D7413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74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7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2015-09-27T21:11:00Z</dcterms:created>
  <dcterms:modified xsi:type="dcterms:W3CDTF">2015-09-27T21:17:00Z</dcterms:modified>
</cp:coreProperties>
</file>