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46" w:rsidRDefault="004A2C46" w:rsidP="004A2C46">
      <w:pPr>
        <w:pStyle w:val="NoSpacing"/>
      </w:pPr>
      <w:r>
        <w:rPr>
          <w:u w:val="single"/>
        </w:rPr>
        <w:t>William HANCOK</w:t>
      </w:r>
      <w:r>
        <w:t xml:space="preserve">      (fl.1450)</w:t>
      </w:r>
    </w:p>
    <w:p w:rsidR="004A2C46" w:rsidRDefault="004A2C46" w:rsidP="004A2C4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Etton</w:t>
      </w:r>
      <w:proofErr w:type="spellEnd"/>
      <w:r>
        <w:t xml:space="preserve">, East Riding of Yorkshire. </w:t>
      </w:r>
      <w:proofErr w:type="gramStart"/>
      <w:r>
        <w:t>Labourer.</w:t>
      </w:r>
      <w:proofErr w:type="gramEnd"/>
    </w:p>
    <w:p w:rsidR="004A2C46" w:rsidRDefault="004A2C46" w:rsidP="004A2C46">
      <w:pPr>
        <w:pStyle w:val="NoSpacing"/>
      </w:pPr>
    </w:p>
    <w:p w:rsidR="004A2C46" w:rsidRDefault="004A2C46" w:rsidP="004A2C46">
      <w:pPr>
        <w:pStyle w:val="NoSpacing"/>
      </w:pPr>
    </w:p>
    <w:p w:rsidR="004A2C46" w:rsidRDefault="004A2C46" w:rsidP="004A2C46">
      <w:pPr>
        <w:pStyle w:val="NoSpacing"/>
      </w:pPr>
      <w:r>
        <w:tab/>
        <w:t>1450</w:t>
      </w:r>
      <w:r>
        <w:tab/>
        <w:t xml:space="preserve">Richard </w:t>
      </w:r>
      <w:proofErr w:type="gramStart"/>
      <w:r>
        <w:t>Johnson(</w:t>
      </w:r>
      <w:proofErr w:type="gramEnd"/>
      <w:r>
        <w:t>q.v.) brought a plaint of trespass and imprisonment</w:t>
      </w:r>
    </w:p>
    <w:p w:rsidR="004A2C46" w:rsidRDefault="004A2C46" w:rsidP="004A2C46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him and Richard </w:t>
      </w:r>
      <w:proofErr w:type="spellStart"/>
      <w:r>
        <w:t>Scardeburgh</w:t>
      </w:r>
      <w:proofErr w:type="spellEnd"/>
      <w:r>
        <w:t xml:space="preserve"> of Hayton(q.v.).</w:t>
      </w:r>
    </w:p>
    <w:p w:rsidR="004A2C46" w:rsidRDefault="004A2C46" w:rsidP="004A2C46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4A2C46" w:rsidRDefault="004A2C46" w:rsidP="004A2C46">
      <w:pPr>
        <w:pStyle w:val="NoSpacing"/>
      </w:pPr>
    </w:p>
    <w:p w:rsidR="004A2C46" w:rsidRDefault="004A2C46" w:rsidP="004A2C46">
      <w:pPr>
        <w:pStyle w:val="NoSpacing"/>
      </w:pPr>
    </w:p>
    <w:p w:rsidR="004A2C46" w:rsidRDefault="004A2C46" w:rsidP="004A2C46">
      <w:pPr>
        <w:pStyle w:val="NoSpacing"/>
      </w:pPr>
      <w:r>
        <w:t>12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46" w:rsidRDefault="004A2C46" w:rsidP="00920DE3">
      <w:pPr>
        <w:spacing w:after="0" w:line="240" w:lineRule="auto"/>
      </w:pPr>
      <w:r>
        <w:separator/>
      </w:r>
    </w:p>
  </w:endnote>
  <w:endnote w:type="continuationSeparator" w:id="0">
    <w:p w:rsidR="004A2C46" w:rsidRDefault="004A2C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46" w:rsidRDefault="004A2C46" w:rsidP="00920DE3">
      <w:pPr>
        <w:spacing w:after="0" w:line="240" w:lineRule="auto"/>
      </w:pPr>
      <w:r>
        <w:separator/>
      </w:r>
    </w:p>
  </w:footnote>
  <w:footnote w:type="continuationSeparator" w:id="0">
    <w:p w:rsidR="004A2C46" w:rsidRDefault="004A2C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46"/>
    <w:rsid w:val="00120749"/>
    <w:rsid w:val="004A2C4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2C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2015-06-10T19:55:00Z</dcterms:created>
  <dcterms:modified xsi:type="dcterms:W3CDTF">2015-06-10T19:56:00Z</dcterms:modified>
</cp:coreProperties>
</file>