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DE04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HANWELL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62E61911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C844F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4C8A16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Feb.1443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Welless</w:t>
      </w:r>
      <w:proofErr w:type="spellEnd"/>
      <w:r>
        <w:rPr>
          <w:rFonts w:ascii="Times New Roman" w:hAnsi="Times New Roman" w:cs="Times New Roman"/>
          <w:sz w:val="24"/>
          <w:szCs w:val="24"/>
        </w:rPr>
        <w:t>, cleric, made him an executor of his Will.</w:t>
      </w:r>
    </w:p>
    <w:p w14:paraId="5B5A6175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A81C62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https://www.kentarchaeology.org.uk/Research/Libr/Wills/Lbth/Bk21/page%20029.htm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599BD3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BAAB8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1301B" w14:textId="77777777" w:rsidR="00B57061" w:rsidRDefault="00B57061" w:rsidP="00B5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2022</w:t>
      </w:r>
    </w:p>
    <w:p w14:paraId="13C6B05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8A10" w14:textId="77777777" w:rsidR="00B57061" w:rsidRDefault="00B57061" w:rsidP="009139A6">
      <w:r>
        <w:separator/>
      </w:r>
    </w:p>
  </w:endnote>
  <w:endnote w:type="continuationSeparator" w:id="0">
    <w:p w14:paraId="72DC4B4E" w14:textId="77777777" w:rsidR="00B57061" w:rsidRDefault="00B570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EF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420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E5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17AD" w14:textId="77777777" w:rsidR="00B57061" w:rsidRDefault="00B57061" w:rsidP="009139A6">
      <w:r>
        <w:separator/>
      </w:r>
    </w:p>
  </w:footnote>
  <w:footnote w:type="continuationSeparator" w:id="0">
    <w:p w14:paraId="553A2961" w14:textId="77777777" w:rsidR="00B57061" w:rsidRDefault="00B570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6D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4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D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61"/>
    <w:rsid w:val="000666E0"/>
    <w:rsid w:val="002510B7"/>
    <w:rsid w:val="005C130B"/>
    <w:rsid w:val="00826F5C"/>
    <w:rsid w:val="009139A6"/>
    <w:rsid w:val="009448BB"/>
    <w:rsid w:val="00A3176C"/>
    <w:rsid w:val="00AE65F8"/>
    <w:rsid w:val="00B57061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FA7F"/>
  <w15:chartTrackingRefBased/>
  <w15:docId w15:val="{CC89CEE1-6B20-426F-863F-D68C48A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Lbth/Bk21/page%2002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2022-08-05T11:18:00Z</dcterms:created>
  <dcterms:modified xsi:type="dcterms:W3CDTF">2022-08-05T11:18:00Z</dcterms:modified>
</cp:coreProperties>
</file>