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8E888" w14:textId="77777777" w:rsidR="00210530" w:rsidRDefault="00210530" w:rsidP="00210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HANYTON</w:t>
      </w:r>
      <w:r>
        <w:rPr>
          <w:rFonts w:ascii="Times New Roman" w:hAnsi="Times New Roman" w:cs="Times New Roman"/>
          <w:sz w:val="24"/>
          <w:szCs w:val="24"/>
        </w:rPr>
        <w:t xml:space="preserve">      (fl.1484)</w:t>
      </w:r>
    </w:p>
    <w:p w14:paraId="668D8E2F" w14:textId="77777777" w:rsidR="00210530" w:rsidRDefault="00210530" w:rsidP="00210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486C0" w14:textId="77777777" w:rsidR="00210530" w:rsidRDefault="00210530" w:rsidP="00210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C0F71" w14:textId="77777777" w:rsidR="0062604A" w:rsidRPr="0062604A" w:rsidRDefault="0062604A" w:rsidP="0062604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 xml:space="preserve">  8 Jul.1484</w:t>
      </w:r>
      <w:r w:rsidRPr="0062604A">
        <w:rPr>
          <w:rFonts w:ascii="Times New Roman" w:eastAsia="Times New Roman" w:hAnsi="Times New Roman" w:cs="Times New Roman"/>
          <w:sz w:val="24"/>
          <w:szCs w:val="24"/>
        </w:rPr>
        <w:tab/>
        <w:t>He was a juror on the inquisition melius inquirendo held in Sherfield on</w:t>
      </w:r>
    </w:p>
    <w:p w14:paraId="06C9209F" w14:textId="77777777" w:rsidR="0062604A" w:rsidRPr="0062604A" w:rsidRDefault="0062604A" w:rsidP="0062604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ab/>
      </w:r>
      <w:r w:rsidRPr="0062604A">
        <w:rPr>
          <w:rFonts w:ascii="Times New Roman" w:eastAsia="Times New Roman" w:hAnsi="Times New Roman" w:cs="Times New Roman"/>
          <w:sz w:val="24"/>
          <w:szCs w:val="24"/>
        </w:rPr>
        <w:tab/>
        <w:t>Loddon, Hampshire, into lands of Margery Warbilton (née Hannys)(q.v.).</w:t>
      </w:r>
    </w:p>
    <w:p w14:paraId="6CF51A92" w14:textId="77777777" w:rsidR="0062604A" w:rsidRPr="0062604A" w:rsidRDefault="0062604A" w:rsidP="0062604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ab/>
      </w:r>
      <w:r w:rsidRPr="0062604A">
        <w:rPr>
          <w:rFonts w:ascii="Times New Roman" w:eastAsia="Times New Roman" w:hAnsi="Times New Roman" w:cs="Times New Roman"/>
          <w:sz w:val="24"/>
          <w:szCs w:val="24"/>
        </w:rPr>
        <w:tab/>
        <w:t xml:space="preserve">(Calendar of Inquisitions Post Mortem 1 Edward V to Richard III, vol.XXV </w:t>
      </w:r>
    </w:p>
    <w:p w14:paraId="79A74056" w14:textId="037B1F08" w:rsidR="0062604A" w:rsidRPr="0062604A" w:rsidRDefault="0062604A" w:rsidP="0062604A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pp.131-2)</w:t>
      </w:r>
    </w:p>
    <w:p w14:paraId="6002603F" w14:textId="77777777" w:rsidR="00210530" w:rsidRDefault="00210530" w:rsidP="00210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Sep.1484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Basingstoke, Hampshire,</w:t>
      </w:r>
    </w:p>
    <w:p w14:paraId="56332B53" w14:textId="77777777" w:rsidR="00210530" w:rsidRDefault="00210530" w:rsidP="00210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William Brocas(q.v.).</w:t>
      </w:r>
    </w:p>
    <w:p w14:paraId="0411F236" w14:textId="77777777" w:rsidR="00210530" w:rsidRDefault="00210530" w:rsidP="00210530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3F85BA0A" w14:textId="77777777" w:rsidR="00210530" w:rsidRDefault="00210530" w:rsidP="00210530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p.23)</w:t>
      </w:r>
    </w:p>
    <w:p w14:paraId="6B809AB7" w14:textId="77777777" w:rsidR="0062604A" w:rsidRPr="0062604A" w:rsidRDefault="0062604A" w:rsidP="0062604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>24 Sep.1484</w:t>
      </w:r>
      <w:r w:rsidRPr="0062604A">
        <w:rPr>
          <w:rFonts w:ascii="Times New Roman" w:eastAsia="Times New Roman" w:hAnsi="Times New Roman" w:cs="Times New Roman"/>
          <w:sz w:val="24"/>
          <w:szCs w:val="24"/>
        </w:rPr>
        <w:tab/>
        <w:t>He was a juror in the inquisition post mortem held in Basingstoke,</w:t>
      </w:r>
    </w:p>
    <w:p w14:paraId="3FBC473B" w14:textId="77777777" w:rsidR="0062604A" w:rsidRPr="0062604A" w:rsidRDefault="0062604A" w:rsidP="0062604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ab/>
      </w:r>
      <w:r w:rsidRPr="0062604A">
        <w:rPr>
          <w:rFonts w:ascii="Times New Roman" w:eastAsia="Times New Roman" w:hAnsi="Times New Roman" w:cs="Times New Roman"/>
          <w:sz w:val="24"/>
          <w:szCs w:val="24"/>
        </w:rPr>
        <w:tab/>
        <w:t>Hampshire, into lands of Agnes Willesden(q.v.).</w:t>
      </w:r>
    </w:p>
    <w:p w14:paraId="350579E0" w14:textId="77777777" w:rsidR="0062604A" w:rsidRPr="0062604A" w:rsidRDefault="0062604A" w:rsidP="0062604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ab/>
      </w:r>
      <w:r w:rsidRPr="0062604A">
        <w:rPr>
          <w:rFonts w:ascii="Times New Roman" w:eastAsia="Times New Roman" w:hAnsi="Times New Roman" w:cs="Times New Roman"/>
          <w:sz w:val="24"/>
          <w:szCs w:val="24"/>
        </w:rPr>
        <w:tab/>
        <w:t xml:space="preserve">(Calendar of Inquisitions Post Mortem 1 Edward V to Richard III, vol.XXV </w:t>
      </w:r>
    </w:p>
    <w:p w14:paraId="5F9ED5E5" w14:textId="433A3B45" w:rsidR="0062604A" w:rsidRDefault="0062604A" w:rsidP="0062604A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2604A"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pp.117-8)</w:t>
      </w:r>
    </w:p>
    <w:p w14:paraId="083EE2DC" w14:textId="77777777" w:rsidR="00210530" w:rsidRDefault="00210530" w:rsidP="0021053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F91C180" w14:textId="77777777" w:rsidR="00210530" w:rsidRDefault="00210530" w:rsidP="0021053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5B93274" w14:textId="77777777" w:rsidR="00210530" w:rsidRDefault="00210530" w:rsidP="0021053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January 2022</w:t>
      </w:r>
    </w:p>
    <w:p w14:paraId="314ADEB3" w14:textId="70F2330D" w:rsidR="0062604A" w:rsidRPr="001B1923" w:rsidRDefault="0062604A" w:rsidP="0021053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 May 2024</w:t>
      </w:r>
    </w:p>
    <w:p w14:paraId="2443DC84" w14:textId="6CD155CB" w:rsidR="00BA00AB" w:rsidRPr="0021053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10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776F" w14:textId="77777777" w:rsidR="00210530" w:rsidRDefault="00210530" w:rsidP="009139A6">
      <w:r>
        <w:separator/>
      </w:r>
    </w:p>
  </w:endnote>
  <w:endnote w:type="continuationSeparator" w:id="0">
    <w:p w14:paraId="353D5EFB" w14:textId="77777777" w:rsidR="00210530" w:rsidRDefault="002105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FC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2A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09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F7657" w14:textId="77777777" w:rsidR="00210530" w:rsidRDefault="00210530" w:rsidP="009139A6">
      <w:r>
        <w:separator/>
      </w:r>
    </w:p>
  </w:footnote>
  <w:footnote w:type="continuationSeparator" w:id="0">
    <w:p w14:paraId="2077487C" w14:textId="77777777" w:rsidR="00210530" w:rsidRDefault="002105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9A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F4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BD4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0"/>
    <w:rsid w:val="000666E0"/>
    <w:rsid w:val="00210530"/>
    <w:rsid w:val="002510B7"/>
    <w:rsid w:val="005C130B"/>
    <w:rsid w:val="0062604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7194"/>
  <w15:chartTrackingRefBased/>
  <w15:docId w15:val="{93649C5D-3B00-4BC3-A4D8-055BBB66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2022-01-29T20:28:00Z</dcterms:created>
  <dcterms:modified xsi:type="dcterms:W3CDTF">2024-05-03T15:43:00Z</dcterms:modified>
</cp:coreProperties>
</file>