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7D0" w:rsidRPr="002E5456" w:rsidRDefault="00CF57D0" w:rsidP="00CF57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E5456">
        <w:rPr>
          <w:rFonts w:ascii="Times New Roman" w:hAnsi="Times New Roman" w:cs="Times New Roman"/>
          <w:sz w:val="24"/>
          <w:szCs w:val="24"/>
          <w:u w:val="single"/>
        </w:rPr>
        <w:t>Thomas HARCRAFTE</w:t>
      </w:r>
      <w:r w:rsidRPr="002E5456">
        <w:rPr>
          <w:rFonts w:ascii="Times New Roman" w:hAnsi="Times New Roman" w:cs="Times New Roman"/>
          <w:sz w:val="24"/>
          <w:szCs w:val="24"/>
        </w:rPr>
        <w:t xml:space="preserve">       (fl.1502)</w:t>
      </w:r>
    </w:p>
    <w:p w:rsidR="00CF57D0" w:rsidRPr="002E5456" w:rsidRDefault="00CF57D0" w:rsidP="00CF57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E5456">
        <w:rPr>
          <w:rFonts w:ascii="Times New Roman" w:hAnsi="Times New Roman" w:cs="Times New Roman"/>
          <w:sz w:val="24"/>
          <w:szCs w:val="24"/>
        </w:rPr>
        <w:t>of Worthing, Norfolk.</w:t>
      </w:r>
    </w:p>
    <w:p w:rsidR="00CF57D0" w:rsidRPr="002E5456" w:rsidRDefault="00CF57D0" w:rsidP="00CF57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57D0" w:rsidRPr="002E5456" w:rsidRDefault="00CF57D0" w:rsidP="00CF57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57D0" w:rsidRPr="002E5456" w:rsidRDefault="00CF57D0" w:rsidP="00CF57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E5456">
        <w:rPr>
          <w:rFonts w:ascii="Times New Roman" w:hAnsi="Times New Roman" w:cs="Times New Roman"/>
          <w:sz w:val="24"/>
          <w:szCs w:val="24"/>
        </w:rPr>
        <w:tab/>
        <w:t>1502</w:t>
      </w:r>
      <w:r w:rsidRPr="002E5456"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:rsidR="00CF57D0" w:rsidRPr="002E5456" w:rsidRDefault="00CF57D0" w:rsidP="00CF57D0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E5456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2E5456">
          <w:rPr>
            <w:rStyle w:val="Hyperlink"/>
            <w:rFonts w:ascii="Times New Roman" w:hAnsi="Times New Roman" w:cs="Times New Roman"/>
            <w:sz w:val="24"/>
            <w:szCs w:val="24"/>
          </w:rPr>
          <w:t>http://nrocat.norfolk.gov.uk</w:t>
        </w:r>
      </w:hyperlink>
      <w:r w:rsidRPr="002E5456">
        <w:rPr>
          <w:rFonts w:ascii="Times New Roman" w:hAnsi="Times New Roman" w:cs="Times New Roman"/>
          <w:sz w:val="24"/>
          <w:szCs w:val="24"/>
        </w:rPr>
        <w:t xml:space="preserve">  Cat. Ref. NCC will register, Popy 234)</w:t>
      </w:r>
    </w:p>
    <w:p w:rsidR="00CF57D0" w:rsidRPr="002E5456" w:rsidRDefault="00CF57D0" w:rsidP="00CF57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57D0" w:rsidRPr="002E5456" w:rsidRDefault="00CF57D0" w:rsidP="00CF57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57D0" w:rsidRPr="002E5456" w:rsidRDefault="00CF57D0" w:rsidP="00CF57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E5456">
        <w:rPr>
          <w:rFonts w:ascii="Times New Roman" w:hAnsi="Times New Roman" w:cs="Times New Roman"/>
          <w:sz w:val="24"/>
          <w:szCs w:val="24"/>
        </w:rPr>
        <w:t>3 August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7D0" w:rsidRDefault="00CF57D0" w:rsidP="00564E3C">
      <w:pPr>
        <w:spacing w:after="0" w:line="240" w:lineRule="auto"/>
      </w:pPr>
      <w:r>
        <w:separator/>
      </w:r>
    </w:p>
  </w:endnote>
  <w:endnote w:type="continuationSeparator" w:id="0">
    <w:p w:rsidR="00CF57D0" w:rsidRDefault="00CF57D0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CF57D0">
      <w:rPr>
        <w:rFonts w:ascii="Times New Roman" w:hAnsi="Times New Roman" w:cs="Times New Roman"/>
        <w:noProof/>
        <w:sz w:val="24"/>
        <w:szCs w:val="24"/>
      </w:rPr>
      <w:t>4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7D0" w:rsidRDefault="00CF57D0" w:rsidP="00564E3C">
      <w:pPr>
        <w:spacing w:after="0" w:line="240" w:lineRule="auto"/>
      </w:pPr>
      <w:r>
        <w:separator/>
      </w:r>
    </w:p>
  </w:footnote>
  <w:footnote w:type="continuationSeparator" w:id="0">
    <w:p w:rsidR="00CF57D0" w:rsidRDefault="00CF57D0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D0"/>
    <w:rsid w:val="00372DC6"/>
    <w:rsid w:val="00564E3C"/>
    <w:rsid w:val="0064591D"/>
    <w:rsid w:val="00CF57D0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93282-6FA9-48AF-9459-E17F5049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semiHidden/>
    <w:unhideWhenUsed/>
    <w:rsid w:val="00CF57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2015-10-04T20:14:00Z</dcterms:created>
  <dcterms:modified xsi:type="dcterms:W3CDTF">2015-10-04T20:15:00Z</dcterms:modified>
</cp:coreProperties>
</file>