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HARDHEEDE</w:t>
      </w:r>
      <w:r>
        <w:rPr>
          <w:rFonts w:ascii="Times New Roman" w:hAnsi="Times New Roman" w:cs="Times New Roman"/>
          <w:sz w:val="24"/>
          <w:szCs w:val="24"/>
        </w:rPr>
        <w:t xml:space="preserve">     (d.1483-4)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 Master of Arts at Cambridge University.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Pensioner of Trinity Hall.  (Logge vol.I pp.246-9)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William Hardheede and his wife, Marion.    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Sep.1483</w:t>
      </w:r>
      <w:r>
        <w:rPr>
          <w:rFonts w:ascii="Times New Roman" w:hAnsi="Times New Roman" w:cs="Times New Roman"/>
          <w:sz w:val="24"/>
          <w:szCs w:val="24"/>
        </w:rPr>
        <w:tab/>
        <w:t>He made his Will.  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Jan.1484</w:t>
      </w:r>
      <w:r>
        <w:rPr>
          <w:rFonts w:ascii="Times New Roman" w:hAnsi="Times New Roman" w:cs="Times New Roman"/>
          <w:sz w:val="24"/>
          <w:szCs w:val="24"/>
        </w:rPr>
        <w:tab/>
        <w:t>His Will was proved. 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Executors:   John Campe(q.v.), John Smyth(q.v.), William Cage of Rattlesden(q.v.).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  Roger Drury(q.v.).    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Witnesses:   Master Richard Cokyrham(q.v.), Master Hewe Pentwyn(q.v.), Robert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Tomeys(q.v.) and others.  (ibid.)</w:t>
      </w: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05B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C6605B" w:rsidP="00C66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5B" w:rsidRDefault="00C6605B" w:rsidP="00564E3C">
      <w:pPr>
        <w:spacing w:after="0" w:line="240" w:lineRule="auto"/>
      </w:pPr>
      <w:r>
        <w:separator/>
      </w:r>
    </w:p>
  </w:endnote>
  <w:endnote w:type="continuationSeparator" w:id="0">
    <w:p w:rsidR="00C6605B" w:rsidRDefault="00C6605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6605B">
      <w:rPr>
        <w:rFonts w:ascii="Times New Roman" w:hAnsi="Times New Roman" w:cs="Times New Roman"/>
        <w:noProof/>
        <w:sz w:val="24"/>
        <w:szCs w:val="24"/>
      </w:rPr>
      <w:t>16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5B" w:rsidRDefault="00C6605B" w:rsidP="00564E3C">
      <w:pPr>
        <w:spacing w:after="0" w:line="240" w:lineRule="auto"/>
      </w:pPr>
      <w:r>
        <w:separator/>
      </w:r>
    </w:p>
  </w:footnote>
  <w:footnote w:type="continuationSeparator" w:id="0">
    <w:p w:rsidR="00C6605B" w:rsidRDefault="00C6605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5B"/>
    <w:rsid w:val="00372DC6"/>
    <w:rsid w:val="00564E3C"/>
    <w:rsid w:val="0064591D"/>
    <w:rsid w:val="00C6605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D7808-546E-463B-8D1F-407CD901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2015-12-16T22:00:00Z</dcterms:created>
  <dcterms:modified xsi:type="dcterms:W3CDTF">2015-12-16T22:01:00Z</dcterms:modified>
</cp:coreProperties>
</file>