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631" w:rsidRDefault="00AB3631" w:rsidP="00AB3631">
      <w:pPr>
        <w:pStyle w:val="NoSpacing"/>
      </w:pPr>
      <w:r>
        <w:rPr>
          <w:u w:val="single"/>
        </w:rPr>
        <w:t>Elizabeth HARPISFIELD</w:t>
      </w:r>
      <w:r>
        <w:t xml:space="preserve">       (fl.1470)</w:t>
      </w:r>
      <w:bookmarkStart w:id="0" w:name="_GoBack"/>
      <w:bookmarkEnd w:id="0"/>
    </w:p>
    <w:p w:rsidR="00AB3631" w:rsidRDefault="00AB3631" w:rsidP="00AB3631">
      <w:pPr>
        <w:pStyle w:val="NoSpacing"/>
      </w:pPr>
    </w:p>
    <w:p w:rsidR="00AB3631" w:rsidRDefault="00AB3631" w:rsidP="00AB3631">
      <w:pPr>
        <w:pStyle w:val="NoSpacing"/>
      </w:pPr>
    </w:p>
    <w:p w:rsidR="00AB3631" w:rsidRDefault="00AB3631" w:rsidP="00AB3631">
      <w:pPr>
        <w:pStyle w:val="NoSpacing"/>
      </w:pPr>
      <w:r>
        <w:t xml:space="preserve">Daughter of Nicholas </w:t>
      </w:r>
      <w:proofErr w:type="spellStart"/>
      <w:r>
        <w:t>Harpisfield</w:t>
      </w:r>
      <w:proofErr w:type="spellEnd"/>
      <w:r>
        <w:t>, Clerk of the Signet(d.1486/</w:t>
      </w:r>
      <w:proofErr w:type="gramStart"/>
      <w:r>
        <w:t>8)(</w:t>
      </w:r>
      <w:proofErr w:type="gramEnd"/>
      <w:r>
        <w:t>q.v.) and Agnes Norton(q.v.).  (Ricardian 125 p.51)</w:t>
      </w:r>
    </w:p>
    <w:p w:rsidR="00AB3631" w:rsidRDefault="00AB3631" w:rsidP="00AB3631">
      <w:pPr>
        <w:pStyle w:val="NoSpacing"/>
      </w:pPr>
      <w:r>
        <w:t xml:space="preserve">= Benedict </w:t>
      </w:r>
      <w:proofErr w:type="spellStart"/>
      <w:r>
        <w:t>Seny</w:t>
      </w:r>
      <w:proofErr w:type="spellEnd"/>
      <w:r>
        <w:t>.    (ibid.)</w:t>
      </w:r>
    </w:p>
    <w:p w:rsidR="00AB3631" w:rsidRDefault="00AB3631" w:rsidP="00AB3631">
      <w:pPr>
        <w:pStyle w:val="NoSpacing"/>
      </w:pPr>
    </w:p>
    <w:p w:rsidR="00AB3631" w:rsidRDefault="00AB3631" w:rsidP="00AB3631">
      <w:pPr>
        <w:pStyle w:val="NoSpacing"/>
      </w:pPr>
    </w:p>
    <w:p w:rsidR="00AB3631" w:rsidRDefault="00AB3631" w:rsidP="00AB3631">
      <w:pPr>
        <w:pStyle w:val="NoSpacing"/>
      </w:pPr>
      <w:r>
        <w:t>5 April 2018</w:t>
      </w:r>
    </w:p>
    <w:p w:rsidR="006B2F86" w:rsidRPr="00AB3631" w:rsidRDefault="00AB3631" w:rsidP="00E71FC3">
      <w:pPr>
        <w:pStyle w:val="NoSpacing"/>
      </w:pPr>
    </w:p>
    <w:sectPr w:rsidR="006B2F86" w:rsidRPr="00AB363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631" w:rsidRDefault="00AB3631" w:rsidP="00E71FC3">
      <w:pPr>
        <w:spacing w:after="0" w:line="240" w:lineRule="auto"/>
      </w:pPr>
      <w:r>
        <w:separator/>
      </w:r>
    </w:p>
  </w:endnote>
  <w:endnote w:type="continuationSeparator" w:id="0">
    <w:p w:rsidR="00AB3631" w:rsidRDefault="00AB363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631" w:rsidRDefault="00AB3631" w:rsidP="00E71FC3">
      <w:pPr>
        <w:spacing w:after="0" w:line="240" w:lineRule="auto"/>
      </w:pPr>
      <w:r>
        <w:separator/>
      </w:r>
    </w:p>
  </w:footnote>
  <w:footnote w:type="continuationSeparator" w:id="0">
    <w:p w:rsidR="00AB3631" w:rsidRDefault="00AB363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31"/>
    <w:rsid w:val="001A7C09"/>
    <w:rsid w:val="00577BD5"/>
    <w:rsid w:val="00656CBA"/>
    <w:rsid w:val="006A1F77"/>
    <w:rsid w:val="00733BE7"/>
    <w:rsid w:val="00AB363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1141"/>
  <w15:chartTrackingRefBased/>
  <w15:docId w15:val="{946B9F13-C292-4266-AEA3-AD60A5DA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2018-04-05T18:32:00Z</dcterms:created>
  <dcterms:modified xsi:type="dcterms:W3CDTF">2018-04-05T18:33:00Z</dcterms:modified>
</cp:coreProperties>
</file>