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A47" w14:textId="77777777" w:rsidR="00005F94" w:rsidRDefault="00005F94" w:rsidP="00005F94">
      <w:pPr>
        <w:pStyle w:val="NoSpacing"/>
        <w:rPr>
          <w:rFonts w:hAnsi="Arial Unicode MS"/>
        </w:rPr>
      </w:pPr>
      <w:r>
        <w:rPr>
          <w:u w:val="single"/>
        </w:rPr>
        <w:t>Thomas HARWARD</w:t>
      </w:r>
      <w:r>
        <w:t xml:space="preserve">         </w:t>
      </w:r>
      <w:r>
        <w:rPr>
          <w:rFonts w:hAnsi="Arial Unicode MS"/>
        </w:rPr>
        <w:t>(fl.1479)</w:t>
      </w:r>
    </w:p>
    <w:p w14:paraId="07FF316E" w14:textId="77777777" w:rsidR="00005F94" w:rsidRDefault="00005F94" w:rsidP="00005F94">
      <w:pPr>
        <w:pStyle w:val="NoSpacing"/>
        <w:rPr>
          <w:rFonts w:hAnsi="Arial Unicode MS"/>
        </w:rPr>
      </w:pPr>
      <w:r>
        <w:rPr>
          <w:rFonts w:hAnsi="Arial Unicode MS"/>
        </w:rPr>
        <w:t>of London. Draper.</w:t>
      </w:r>
    </w:p>
    <w:p w14:paraId="6417F158" w14:textId="77777777" w:rsidR="00005F94" w:rsidRDefault="00005F94" w:rsidP="00005F94">
      <w:pPr>
        <w:pStyle w:val="NoSpacing"/>
        <w:rPr>
          <w:rFonts w:hAnsi="Arial Unicode MS"/>
        </w:rPr>
      </w:pPr>
    </w:p>
    <w:p w14:paraId="0592B981" w14:textId="77777777" w:rsidR="00005F94" w:rsidRDefault="00005F94" w:rsidP="00005F94">
      <w:pPr>
        <w:pStyle w:val="NoSpacing"/>
        <w:rPr>
          <w:rFonts w:hAnsi="Arial Unicode MS"/>
        </w:rPr>
      </w:pPr>
    </w:p>
    <w:p w14:paraId="7EDECA03" w14:textId="77777777" w:rsidR="00823D7C" w:rsidRPr="00823D7C" w:rsidRDefault="00823D7C" w:rsidP="00823D7C">
      <w:pPr>
        <w:pStyle w:val="NoSpacing"/>
        <w:rPr>
          <w:rFonts w:hAnsi="Arial Unicode MS"/>
        </w:rPr>
      </w:pPr>
      <w:r w:rsidRPr="00823D7C">
        <w:rPr>
          <w:rFonts w:hAnsi="Arial Unicode MS"/>
        </w:rPr>
        <w:t xml:space="preserve">  6 Dec.1475</w:t>
      </w:r>
      <w:r w:rsidRPr="00823D7C">
        <w:rPr>
          <w:rFonts w:hAnsi="Arial Unicode MS"/>
        </w:rPr>
        <w:tab/>
        <w:t>He, Richard Fowler, fishmonger(q.v.), Richard Quartermains, fishmonger(q.v.),</w:t>
      </w:r>
    </w:p>
    <w:p w14:paraId="43F8BF1D" w14:textId="77777777" w:rsidR="00823D7C" w:rsidRPr="00823D7C" w:rsidRDefault="00823D7C" w:rsidP="00823D7C">
      <w:pPr>
        <w:pStyle w:val="NoSpacing"/>
        <w:rPr>
          <w:rFonts w:hAnsi="Arial Unicode MS"/>
        </w:rPr>
      </w:pPr>
      <w:r w:rsidRPr="00823D7C">
        <w:rPr>
          <w:rFonts w:hAnsi="Arial Unicode MS"/>
        </w:rPr>
        <w:tab/>
      </w:r>
      <w:r w:rsidRPr="00823D7C">
        <w:rPr>
          <w:rFonts w:hAnsi="Arial Unicode MS"/>
        </w:rPr>
        <w:tab/>
        <w:t xml:space="preserve">and Thomas Upton, draper(q.v.), appeared before Robert Basett, the </w:t>
      </w:r>
    </w:p>
    <w:p w14:paraId="38C89646" w14:textId="77777777" w:rsidR="00823D7C" w:rsidRPr="00823D7C" w:rsidRDefault="00823D7C" w:rsidP="00823D7C">
      <w:pPr>
        <w:pStyle w:val="NoSpacing"/>
        <w:rPr>
          <w:rFonts w:hAnsi="Arial Unicode MS"/>
        </w:rPr>
      </w:pPr>
      <w:r w:rsidRPr="00823D7C">
        <w:rPr>
          <w:rFonts w:hAnsi="Arial Unicode MS"/>
        </w:rPr>
        <w:tab/>
      </w:r>
      <w:r w:rsidRPr="00823D7C">
        <w:rPr>
          <w:rFonts w:hAnsi="Arial Unicode MS"/>
        </w:rPr>
        <w:tab/>
        <w:t>Mayor(q.v.), and the Aldermen and entered into a bond for the payment of</w:t>
      </w:r>
    </w:p>
    <w:p w14:paraId="0239D400" w14:textId="77777777" w:rsidR="00823D7C" w:rsidRPr="00823D7C" w:rsidRDefault="00823D7C" w:rsidP="00823D7C">
      <w:pPr>
        <w:pStyle w:val="NoSpacing"/>
        <w:rPr>
          <w:rFonts w:hAnsi="Arial Unicode MS"/>
        </w:rPr>
      </w:pPr>
      <w:r w:rsidRPr="00823D7C">
        <w:rPr>
          <w:rFonts w:hAnsi="Arial Unicode MS"/>
        </w:rPr>
        <w:tab/>
      </w:r>
      <w:r w:rsidRPr="00823D7C">
        <w:rPr>
          <w:rFonts w:hAnsi="Arial Unicode MS"/>
        </w:rPr>
        <w:tab/>
      </w:r>
      <w:r w:rsidRPr="00823D7C">
        <w:rPr>
          <w:rFonts w:hAnsi="Arial Unicode MS"/>
        </w:rPr>
        <w:t>£</w:t>
      </w:r>
      <w:r w:rsidRPr="00823D7C">
        <w:rPr>
          <w:rFonts w:hAnsi="Arial Unicode MS"/>
        </w:rPr>
        <w:t xml:space="preserve">758 19s </w:t>
      </w:r>
      <w:r w:rsidRPr="00823D7C">
        <w:rPr>
          <w:rFonts w:hAnsi="Arial Unicode MS"/>
        </w:rPr>
        <w:t>½</w:t>
      </w:r>
      <w:r w:rsidRPr="00823D7C">
        <w:rPr>
          <w:rFonts w:hAnsi="Arial Unicode MS"/>
        </w:rPr>
        <w:t>d by Richard Quartermays to the use of the children of the late</w:t>
      </w:r>
    </w:p>
    <w:p w14:paraId="7F86ABEF" w14:textId="77777777" w:rsidR="00823D7C" w:rsidRPr="00823D7C" w:rsidRDefault="00823D7C" w:rsidP="00823D7C">
      <w:pPr>
        <w:pStyle w:val="NoSpacing"/>
        <w:rPr>
          <w:rFonts w:hAnsi="Arial Unicode MS"/>
        </w:rPr>
      </w:pPr>
      <w:r w:rsidRPr="00823D7C">
        <w:rPr>
          <w:rFonts w:hAnsi="Arial Unicode MS"/>
        </w:rPr>
        <w:tab/>
      </w:r>
      <w:r w:rsidRPr="00823D7C">
        <w:rPr>
          <w:rFonts w:hAnsi="Arial Unicode MS"/>
        </w:rPr>
        <w:tab/>
        <w:t>John Fenne, stockfishmonger(q.v.).</w:t>
      </w:r>
    </w:p>
    <w:p w14:paraId="2E352201" w14:textId="6C7EE8E9" w:rsidR="00823D7C" w:rsidRDefault="00823D7C" w:rsidP="00823D7C">
      <w:pPr>
        <w:pStyle w:val="NoSpacing"/>
        <w:rPr>
          <w:rFonts w:hAnsi="Arial Unicode MS"/>
        </w:rPr>
      </w:pPr>
      <w:r w:rsidRPr="00823D7C">
        <w:rPr>
          <w:rFonts w:hAnsi="Arial Unicode MS"/>
        </w:rPr>
        <w:tab/>
      </w:r>
      <w:r w:rsidRPr="00823D7C">
        <w:rPr>
          <w:rFonts w:hAnsi="Arial Unicode MS"/>
        </w:rPr>
        <w:tab/>
        <w:t>(</w:t>
      </w:r>
      <w:r w:rsidRPr="00823D7C">
        <w:rPr>
          <w:rFonts w:hAnsi="Arial Unicode MS"/>
        </w:rPr>
        <w:t>“</w:t>
      </w:r>
      <w:r w:rsidRPr="00823D7C">
        <w:rPr>
          <w:rFonts w:hAnsi="Arial Unicode MS"/>
        </w:rPr>
        <w:t xml:space="preserve">Calendar of Letter-Books of the City of London: L </w:t>
      </w:r>
      <w:r w:rsidRPr="00823D7C">
        <w:rPr>
          <w:rFonts w:hAnsi="Arial Unicode MS"/>
        </w:rPr>
        <w:t>“</w:t>
      </w:r>
      <w:r w:rsidRPr="00823D7C">
        <w:rPr>
          <w:rFonts w:hAnsi="Arial Unicode MS"/>
        </w:rPr>
        <w:t xml:space="preserve"> folio 114b p.136)</w:t>
      </w:r>
    </w:p>
    <w:p w14:paraId="68E338FE" w14:textId="77777777" w:rsidR="00005F94" w:rsidRDefault="00005F94" w:rsidP="00005F94">
      <w:pPr>
        <w:pStyle w:val="NoSpacing"/>
        <w:rPr>
          <w:rFonts w:hAnsi="Arial Unicode MS"/>
        </w:rPr>
      </w:pPr>
      <w:r>
        <w:rPr>
          <w:rFonts w:hAnsi="Arial Unicode MS"/>
        </w:rPr>
        <w:t>15 Feb.1479</w:t>
      </w:r>
      <w:r>
        <w:rPr>
          <w:rFonts w:hAnsi="Arial Unicode MS"/>
        </w:rPr>
        <w:tab/>
        <w:t>He, Roger Tygo(q.v.), William Hole(q.v.) and Sir William Stonor(q.v.)</w:t>
      </w:r>
    </w:p>
    <w:p w14:paraId="700E4BC7" w14:textId="77777777" w:rsidR="00005F94" w:rsidRDefault="00005F94" w:rsidP="00005F94">
      <w:pPr>
        <w:pStyle w:val="NoSpacing"/>
        <w:rPr>
          <w:rFonts w:hAnsi="Arial Unicode MS"/>
        </w:rPr>
      </w:pPr>
      <w:r>
        <w:rPr>
          <w:rFonts w:hAnsi="Arial Unicode MS"/>
        </w:rPr>
        <w:tab/>
      </w:r>
      <w:r>
        <w:rPr>
          <w:rFonts w:hAnsi="Arial Unicode MS"/>
        </w:rPr>
        <w:tab/>
        <w:t xml:space="preserve">appeared before Richard Gardiner, the Mayor(q.v.), and the Aldermen and </w:t>
      </w:r>
    </w:p>
    <w:p w14:paraId="6F7DF385" w14:textId="77777777" w:rsidR="00005F94" w:rsidRDefault="00005F94" w:rsidP="00005F94">
      <w:pPr>
        <w:pStyle w:val="NoSpacing"/>
      </w:pPr>
      <w:r>
        <w:rPr>
          <w:rFonts w:hAnsi="Arial Unicode MS"/>
        </w:rPr>
        <w:tab/>
      </w:r>
      <w:r>
        <w:rPr>
          <w:rFonts w:hAnsi="Arial Unicode MS"/>
        </w:rPr>
        <w:tab/>
        <w:t xml:space="preserve">entered onto a bond for the payment of </w:t>
      </w:r>
      <w:r>
        <w:t>£758 19s ½d into the Chamber by</w:t>
      </w:r>
    </w:p>
    <w:p w14:paraId="4DF43A9D" w14:textId="77777777" w:rsidR="00005F94" w:rsidRDefault="00005F94" w:rsidP="00005F94">
      <w:pPr>
        <w:pStyle w:val="NoSpacing"/>
      </w:pPr>
      <w:r>
        <w:tab/>
      </w:r>
      <w:r>
        <w:tab/>
        <w:t xml:space="preserve">Sir William to the use of the children of the late John Fenne, </w:t>
      </w:r>
    </w:p>
    <w:p w14:paraId="2D797845" w14:textId="77777777" w:rsidR="00005F94" w:rsidRDefault="00005F94" w:rsidP="00005F94">
      <w:pPr>
        <w:pStyle w:val="NoSpacing"/>
      </w:pPr>
      <w:r>
        <w:tab/>
      </w:r>
      <w:r>
        <w:tab/>
        <w:t>stockfishmonger(q.v.).</w:t>
      </w:r>
    </w:p>
    <w:p w14:paraId="2807C3BD" w14:textId="77777777" w:rsidR="00005F94" w:rsidRDefault="00005F94" w:rsidP="00005F94">
      <w:pPr>
        <w:pStyle w:val="NoSpacing"/>
      </w:pPr>
      <w:r>
        <w:tab/>
      </w:r>
      <w:r>
        <w:tab/>
        <w:t>(</w:t>
      </w:r>
      <w:hyperlink r:id="rId6" w:history="1">
        <w:r w:rsidRPr="00EA2F38">
          <w:rPr>
            <w:rStyle w:val="Hyperlink"/>
          </w:rPr>
          <w:t>www.british-history.ac.uk/report.aspx?compid=33653</w:t>
        </w:r>
      </w:hyperlink>
      <w:r>
        <w:t>)</w:t>
      </w:r>
    </w:p>
    <w:p w14:paraId="4CECE6E0" w14:textId="77777777" w:rsidR="00005F94" w:rsidRDefault="00005F94" w:rsidP="00005F94">
      <w:pPr>
        <w:pStyle w:val="NoSpacing"/>
      </w:pPr>
    </w:p>
    <w:p w14:paraId="37620893" w14:textId="77777777" w:rsidR="00005F94" w:rsidRDefault="00005F94" w:rsidP="00005F94">
      <w:pPr>
        <w:pStyle w:val="NoSpacing"/>
      </w:pPr>
    </w:p>
    <w:p w14:paraId="46EFCA24" w14:textId="77777777" w:rsidR="00823D7C" w:rsidRDefault="00005F94" w:rsidP="00005F94">
      <w:pPr>
        <w:pStyle w:val="NoSpacing"/>
      </w:pPr>
      <w:r>
        <w:t>4 May 2013</w:t>
      </w:r>
    </w:p>
    <w:p w14:paraId="12446B8A" w14:textId="31BC2914" w:rsidR="00823D7C" w:rsidRPr="00186E49" w:rsidRDefault="00823D7C" w:rsidP="00005F94">
      <w:pPr>
        <w:pStyle w:val="NoSpacing"/>
      </w:pPr>
      <w:r>
        <w:t>2 November 2025</w:t>
      </w:r>
    </w:p>
    <w:sectPr w:rsidR="00823D7C" w:rsidRPr="00186E49" w:rsidSect="00823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615C" w14:textId="77777777" w:rsidR="00005F94" w:rsidRDefault="00005F94" w:rsidP="00552EBA">
      <w:r>
        <w:separator/>
      </w:r>
    </w:p>
  </w:endnote>
  <w:endnote w:type="continuationSeparator" w:id="0">
    <w:p w14:paraId="41F96CA3" w14:textId="77777777" w:rsidR="00005F94" w:rsidRDefault="00005F9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44E4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B487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23D7C">
      <w:rPr>
        <w:noProof/>
      </w:rPr>
      <w:t>02 November 2025</w:t>
    </w:r>
    <w:r w:rsidR="00C07895">
      <w:rPr>
        <w:noProof/>
      </w:rPr>
      <w:fldChar w:fldCharType="end"/>
    </w:r>
  </w:p>
  <w:p w14:paraId="46EA7536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420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4B3F" w14:textId="77777777" w:rsidR="00005F94" w:rsidRDefault="00005F94" w:rsidP="00552EBA">
      <w:r>
        <w:separator/>
      </w:r>
    </w:p>
  </w:footnote>
  <w:footnote w:type="continuationSeparator" w:id="0">
    <w:p w14:paraId="6A5C849D" w14:textId="77777777" w:rsidR="00005F94" w:rsidRDefault="00005F9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8AC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8235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0BAE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05F94"/>
    <w:rsid w:val="00115448"/>
    <w:rsid w:val="00175804"/>
    <w:rsid w:val="00186E49"/>
    <w:rsid w:val="002E357B"/>
    <w:rsid w:val="00446192"/>
    <w:rsid w:val="00552EBA"/>
    <w:rsid w:val="00823D7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1EF2"/>
  <w15:docId w15:val="{2A7C6BF4-7287-4CD8-AFB1-8E902245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814</Characters>
  <Application>Microsoft Office Word</Application>
  <DocSecurity>0</DocSecurity>
  <Lines>23</Lines>
  <Paragraphs>21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2013-06-19T19:39:00Z</dcterms:created>
  <dcterms:modified xsi:type="dcterms:W3CDTF">2025-11-02T11:11:00Z</dcterms:modified>
</cp:coreProperties>
</file>