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A10B" w14:textId="0E1BCE68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  <w:u w:val="single"/>
        </w:rPr>
        <w:t>Robert HARDYNG</w:t>
      </w:r>
      <w:r w:rsidRPr="00F0448E">
        <w:rPr>
          <w:rFonts w:ascii="Times New Roman" w:hAnsi="Times New Roman" w:cs="Times New Roman"/>
        </w:rPr>
        <w:t xml:space="preserve">      (fl.14</w:t>
      </w:r>
      <w:r w:rsidR="00D75322" w:rsidRPr="00F0448E">
        <w:rPr>
          <w:rFonts w:ascii="Times New Roman" w:hAnsi="Times New Roman" w:cs="Times New Roman"/>
        </w:rPr>
        <w:t>71-</w:t>
      </w:r>
      <w:r w:rsidRPr="00F0448E">
        <w:rPr>
          <w:rFonts w:ascii="Times New Roman" w:hAnsi="Times New Roman" w:cs="Times New Roman"/>
        </w:rPr>
        <w:t>84)</w:t>
      </w:r>
    </w:p>
    <w:p w14:paraId="6D9EDD96" w14:textId="77777777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of London. Goldsmith.</w:t>
      </w:r>
    </w:p>
    <w:p w14:paraId="02A7C559" w14:textId="77777777" w:rsidR="006D2EDA" w:rsidRPr="00F0448E" w:rsidRDefault="006D2EDA" w:rsidP="006D2EDA">
      <w:pPr>
        <w:rPr>
          <w:rFonts w:ascii="Times New Roman" w:hAnsi="Times New Roman" w:cs="Times New Roman"/>
        </w:rPr>
      </w:pPr>
    </w:p>
    <w:p w14:paraId="794A9290" w14:textId="28ECAA72" w:rsidR="006D2EDA" w:rsidRPr="00F0448E" w:rsidRDefault="006D2EDA" w:rsidP="006D2EDA">
      <w:pPr>
        <w:rPr>
          <w:rFonts w:ascii="Times New Roman" w:hAnsi="Times New Roman" w:cs="Times New Roman"/>
        </w:rPr>
      </w:pPr>
    </w:p>
    <w:p w14:paraId="15C4334F" w14:textId="77777777" w:rsidR="00D75322" w:rsidRPr="00F0448E" w:rsidRDefault="00D75322" w:rsidP="00D75322">
      <w:pPr>
        <w:pStyle w:val="NoSpacing"/>
      </w:pPr>
      <w:r w:rsidRPr="00F0448E">
        <w:t>16 Nov.1471</w:t>
      </w:r>
      <w:r w:rsidRPr="00F0448E">
        <w:tab/>
        <w:t xml:space="preserve">He was one of those to whom John Porter of London, vintner(q.v.), </w:t>
      </w:r>
    </w:p>
    <w:p w14:paraId="22F1155F" w14:textId="77777777" w:rsidR="00D75322" w:rsidRPr="00F0448E" w:rsidRDefault="00D75322" w:rsidP="00D75322">
      <w:pPr>
        <w:pStyle w:val="NoSpacing"/>
      </w:pPr>
      <w:r w:rsidRPr="00F0448E">
        <w:tab/>
      </w:r>
      <w:r w:rsidRPr="00F0448E">
        <w:tab/>
        <w:t>released all his right to certain lands and tenements near the Great Conduit</w:t>
      </w:r>
    </w:p>
    <w:p w14:paraId="15CDB5C8" w14:textId="77777777" w:rsidR="00D75322" w:rsidRPr="00F0448E" w:rsidRDefault="00D75322" w:rsidP="00D75322">
      <w:pPr>
        <w:pStyle w:val="NoSpacing"/>
        <w:ind w:left="720" w:firstLine="720"/>
      </w:pPr>
      <w:r w:rsidRPr="00F0448E">
        <w:t xml:space="preserve">in West Cheap, in </w:t>
      </w:r>
      <w:proofErr w:type="spellStart"/>
      <w:r w:rsidRPr="00F0448E">
        <w:t>St.Mary</w:t>
      </w:r>
      <w:proofErr w:type="spellEnd"/>
      <w:r w:rsidRPr="00F0448E">
        <w:t xml:space="preserve"> </w:t>
      </w:r>
      <w:proofErr w:type="spellStart"/>
      <w:r w:rsidRPr="00F0448E">
        <w:t>Colechurch</w:t>
      </w:r>
      <w:proofErr w:type="spellEnd"/>
      <w:r w:rsidRPr="00F0448E">
        <w:t xml:space="preserve"> parish.</w:t>
      </w:r>
    </w:p>
    <w:p w14:paraId="6C8E2B6C" w14:textId="4B6695DD" w:rsidR="00F0448E" w:rsidRPr="00F0448E" w:rsidRDefault="00D75322" w:rsidP="00F0448E">
      <w:pPr>
        <w:pStyle w:val="NoSpacing"/>
        <w:ind w:left="1440"/>
      </w:pPr>
      <w:r w:rsidRPr="00F0448E">
        <w:t>(T.N.A. ref. E 40/1984)</w:t>
      </w:r>
    </w:p>
    <w:p w14:paraId="2524AD65" w14:textId="77777777" w:rsidR="00F0448E" w:rsidRPr="00F0448E" w:rsidRDefault="00F0448E" w:rsidP="00F0448E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12 Jul.</w:t>
      </w:r>
      <w:r w:rsidRPr="00F0448E">
        <w:rPr>
          <w:rFonts w:ascii="Times New Roman" w:hAnsi="Times New Roman" w:cs="Times New Roman"/>
        </w:rPr>
        <w:tab/>
        <w:t>1477</w:t>
      </w:r>
      <w:r w:rsidRPr="00F0448E">
        <w:rPr>
          <w:rFonts w:ascii="Times New Roman" w:hAnsi="Times New Roman" w:cs="Times New Roman"/>
        </w:rPr>
        <w:tab/>
        <w:t>He was one of those who were elected by the Common Council to see</w:t>
      </w:r>
    </w:p>
    <w:p w14:paraId="0B1CC98C" w14:textId="77777777" w:rsidR="00F0448E" w:rsidRPr="00F0448E" w:rsidRDefault="00F0448E" w:rsidP="00F0448E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  <w:t>superfluous brick and lime, originally bought by Sir Ralph Josselyn(q.v.)</w:t>
      </w:r>
    </w:p>
    <w:p w14:paraId="6A6CA8C5" w14:textId="77777777" w:rsidR="00F0448E" w:rsidRPr="00F0448E" w:rsidRDefault="00F0448E" w:rsidP="00F0448E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  <w:t xml:space="preserve">for the repair of the city </w:t>
      </w:r>
      <w:proofErr w:type="gramStart"/>
      <w:r w:rsidRPr="00F0448E">
        <w:rPr>
          <w:rFonts w:ascii="Times New Roman" w:hAnsi="Times New Roman" w:cs="Times New Roman"/>
        </w:rPr>
        <w:t>walls, and</w:t>
      </w:r>
      <w:proofErr w:type="gramEnd"/>
      <w:r w:rsidRPr="00F0448E">
        <w:rPr>
          <w:rFonts w:ascii="Times New Roman" w:hAnsi="Times New Roman" w:cs="Times New Roman"/>
        </w:rPr>
        <w:t xml:space="preserve"> reimburse him his expense.</w:t>
      </w:r>
    </w:p>
    <w:p w14:paraId="60A31CA1" w14:textId="39902F4E" w:rsidR="00F0448E" w:rsidRPr="00F0448E" w:rsidRDefault="00F0448E" w:rsidP="00F0448E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  <w:t>(</w:t>
      </w:r>
      <w:hyperlink r:id="rId6" w:history="1">
        <w:r w:rsidRPr="00F0448E">
          <w:rPr>
            <w:rStyle w:val="Hyperlink"/>
            <w:rFonts w:ascii="Times New Roman" w:hAnsi="Times New Roman" w:cs="Times New Roman"/>
          </w:rPr>
          <w:t>www.british-history.ac.uk/report.asp?compid=33651</w:t>
        </w:r>
      </w:hyperlink>
      <w:r w:rsidRPr="00F0448E">
        <w:rPr>
          <w:rFonts w:ascii="Times New Roman" w:hAnsi="Times New Roman" w:cs="Times New Roman"/>
        </w:rPr>
        <w:t>)</w:t>
      </w:r>
    </w:p>
    <w:p w14:paraId="3DC032B1" w14:textId="77777777" w:rsidR="006D1173" w:rsidRPr="00F0448E" w:rsidRDefault="006D1173" w:rsidP="006D1173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>21 Sep.1478</w:t>
      </w: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He and Robert </w:t>
      </w:r>
      <w:proofErr w:type="spellStart"/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>Byfeld</w:t>
      </w:r>
      <w:proofErr w:type="spellEnd"/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>(q.v.) were elected Sheriffs.</w:t>
      </w:r>
    </w:p>
    <w:p w14:paraId="11657CA8" w14:textId="77777777" w:rsidR="006D1173" w:rsidRPr="00F0448E" w:rsidRDefault="006D1173" w:rsidP="006D1173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  <w:t>(“Calendar of Letter-Books of the City of London: L” folio 136)</w:t>
      </w:r>
    </w:p>
    <w:p w14:paraId="7D6BF006" w14:textId="77777777" w:rsidR="006D1173" w:rsidRPr="00F0448E" w:rsidRDefault="006D1173" w:rsidP="006D1173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>28 Sep.</w:t>
      </w: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  <w:t>They were sworn at the Guildhall.   (ibid.)</w:t>
      </w:r>
    </w:p>
    <w:p w14:paraId="30E422D2" w14:textId="77777777" w:rsidR="006D1173" w:rsidRPr="00F0448E" w:rsidRDefault="006D1173" w:rsidP="006D1173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>30 Sep.</w:t>
      </w: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  <w:t>They were presented, admitted etc. before the Barons of the Exchequer.</w:t>
      </w:r>
    </w:p>
    <w:p w14:paraId="0E50685B" w14:textId="46ED82CB" w:rsidR="006D1173" w:rsidRPr="00F0448E" w:rsidRDefault="006D1173" w:rsidP="006D1173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F0448E">
        <w:rPr>
          <w:rStyle w:val="Hyperlink"/>
          <w:rFonts w:ascii="Times New Roman" w:hAnsi="Times New Roman" w:cs="Times New Roman"/>
          <w:color w:val="auto"/>
          <w:u w:val="none"/>
        </w:rPr>
        <w:tab/>
        <w:t>(ibid.)</w:t>
      </w:r>
    </w:p>
    <w:p w14:paraId="6CA599A3" w14:textId="77777777" w:rsidR="003B32F1" w:rsidRPr="00F0448E" w:rsidRDefault="003B32F1" w:rsidP="003B32F1">
      <w:pPr>
        <w:pStyle w:val="NoSpacing"/>
        <w:rPr>
          <w:rFonts w:eastAsia="Calibri"/>
        </w:rPr>
      </w:pPr>
      <w:r w:rsidRPr="00F0448E">
        <w:rPr>
          <w:rFonts w:eastAsia="Calibri"/>
        </w:rPr>
        <w:tab/>
        <w:t>1483</w:t>
      </w:r>
      <w:r w:rsidRPr="00F0448E">
        <w:rPr>
          <w:rFonts w:eastAsia="Calibri"/>
        </w:rPr>
        <w:tab/>
        <w:t xml:space="preserve">He and John </w:t>
      </w:r>
      <w:proofErr w:type="spellStart"/>
      <w:r w:rsidRPr="00F0448E">
        <w:rPr>
          <w:rFonts w:eastAsia="Calibri"/>
        </w:rPr>
        <w:t>Hardyng</w:t>
      </w:r>
      <w:proofErr w:type="spellEnd"/>
      <w:r w:rsidRPr="00F0448E">
        <w:rPr>
          <w:rFonts w:eastAsia="Calibri"/>
        </w:rPr>
        <w:t xml:space="preserve"> of London, goldsmith(q.v.), made a plaint of debt</w:t>
      </w:r>
    </w:p>
    <w:p w14:paraId="2803F681" w14:textId="77777777" w:rsidR="003B32F1" w:rsidRPr="00F0448E" w:rsidRDefault="003B32F1" w:rsidP="003B32F1">
      <w:pPr>
        <w:pStyle w:val="NoSpacing"/>
        <w:rPr>
          <w:rFonts w:eastAsia="Calibri"/>
        </w:rPr>
      </w:pPr>
      <w:r w:rsidRPr="00F0448E">
        <w:rPr>
          <w:rFonts w:eastAsia="Calibri"/>
        </w:rPr>
        <w:tab/>
      </w:r>
      <w:r w:rsidRPr="00F0448E">
        <w:rPr>
          <w:rFonts w:eastAsia="Calibri"/>
        </w:rPr>
        <w:tab/>
        <w:t>against Robert Boule of Shepton Mallet, Somerset(q.v.).</w:t>
      </w:r>
    </w:p>
    <w:p w14:paraId="20BF7985" w14:textId="558D9162" w:rsidR="003B32F1" w:rsidRPr="00F0448E" w:rsidRDefault="003B32F1" w:rsidP="003B32F1">
      <w:pPr>
        <w:pStyle w:val="NoSpacing"/>
        <w:rPr>
          <w:rFonts w:eastAsia="Calibri"/>
        </w:rPr>
      </w:pPr>
      <w:r w:rsidRPr="00F0448E">
        <w:rPr>
          <w:rFonts w:eastAsia="Calibri"/>
        </w:rPr>
        <w:tab/>
      </w:r>
      <w:r w:rsidRPr="00F0448E">
        <w:rPr>
          <w:rFonts w:eastAsia="Calibri"/>
        </w:rPr>
        <w:tab/>
        <w:t>(</w:t>
      </w:r>
      <w:hyperlink r:id="rId7" w:history="1">
        <w:r w:rsidRPr="00F0448E">
          <w:rPr>
            <w:rStyle w:val="Hyperlink"/>
            <w:rFonts w:eastAsia="Calibri"/>
          </w:rPr>
          <w:t>http://aalt.law.uh.edu/Indices/CP40Indices/CP40no883Pl.htm</w:t>
        </w:r>
      </w:hyperlink>
      <w:r w:rsidRPr="00F0448E">
        <w:rPr>
          <w:rFonts w:eastAsia="Calibri"/>
          <w:u w:val="single"/>
        </w:rPr>
        <w:t xml:space="preserve"> </w:t>
      </w:r>
      <w:r w:rsidRPr="00F0448E">
        <w:rPr>
          <w:rFonts w:eastAsia="Calibri"/>
        </w:rPr>
        <w:t>)</w:t>
      </w:r>
    </w:p>
    <w:p w14:paraId="3CE5971A" w14:textId="77777777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  <w:t>1484</w:t>
      </w:r>
      <w:r w:rsidRPr="00F0448E">
        <w:rPr>
          <w:rFonts w:ascii="Times New Roman" w:hAnsi="Times New Roman" w:cs="Times New Roman"/>
        </w:rPr>
        <w:tab/>
        <w:t>He made a plaint of debt against Richard Boule of Shepton Mallet,</w:t>
      </w: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</w:r>
    </w:p>
    <w:p w14:paraId="4EE28381" w14:textId="77777777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  <w:t>Somerset(q.v.).</w:t>
      </w:r>
    </w:p>
    <w:p w14:paraId="62DBDB81" w14:textId="77777777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  <w:t>(</w:t>
      </w:r>
      <w:hyperlink r:id="rId8" w:history="1">
        <w:r w:rsidRPr="00F0448E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 w:rsidRPr="00F0448E">
        <w:rPr>
          <w:rFonts w:ascii="Times New Roman" w:hAnsi="Times New Roman" w:cs="Times New Roman"/>
        </w:rPr>
        <w:t>)</w:t>
      </w:r>
    </w:p>
    <w:p w14:paraId="2780D66E" w14:textId="77777777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  <w:t>1484</w:t>
      </w:r>
      <w:r w:rsidRPr="00F0448E">
        <w:rPr>
          <w:rFonts w:ascii="Times New Roman" w:hAnsi="Times New Roman" w:cs="Times New Roman"/>
        </w:rPr>
        <w:tab/>
        <w:t xml:space="preserve">He and John </w:t>
      </w:r>
      <w:proofErr w:type="spellStart"/>
      <w:r w:rsidRPr="00F0448E">
        <w:rPr>
          <w:rFonts w:ascii="Times New Roman" w:hAnsi="Times New Roman" w:cs="Times New Roman"/>
        </w:rPr>
        <w:t>Hardyng</w:t>
      </w:r>
      <w:proofErr w:type="spellEnd"/>
      <w:r w:rsidRPr="00F0448E">
        <w:rPr>
          <w:rFonts w:ascii="Times New Roman" w:hAnsi="Times New Roman" w:cs="Times New Roman"/>
        </w:rPr>
        <w:t xml:space="preserve"> of London, goldsmith(q.v.), made a plaint of debt</w:t>
      </w:r>
    </w:p>
    <w:p w14:paraId="14AF0963" w14:textId="77777777" w:rsidR="006D2EDA" w:rsidRPr="00F0448E" w:rsidRDefault="006D2EDA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ab/>
      </w:r>
      <w:r w:rsidRPr="00F0448E">
        <w:rPr>
          <w:rFonts w:ascii="Times New Roman" w:hAnsi="Times New Roman" w:cs="Times New Roman"/>
        </w:rPr>
        <w:tab/>
        <w:t>against Richard Boule of Shepton Mallet, Somerset(q.v.).  (ibid.)</w:t>
      </w:r>
    </w:p>
    <w:p w14:paraId="1A07E320" w14:textId="77777777" w:rsidR="006D2EDA" w:rsidRPr="00F0448E" w:rsidRDefault="006D2EDA" w:rsidP="006D2EDA">
      <w:pPr>
        <w:rPr>
          <w:rFonts w:ascii="Times New Roman" w:hAnsi="Times New Roman" w:cs="Times New Roman"/>
        </w:rPr>
      </w:pPr>
    </w:p>
    <w:p w14:paraId="6E2BEDFA" w14:textId="4099D14A" w:rsidR="003B32F1" w:rsidRPr="00F0448E" w:rsidRDefault="003B32F1" w:rsidP="006D2EDA">
      <w:pPr>
        <w:rPr>
          <w:rFonts w:ascii="Times New Roman" w:hAnsi="Times New Roman" w:cs="Times New Roman"/>
        </w:rPr>
      </w:pPr>
    </w:p>
    <w:p w14:paraId="7CC24C91" w14:textId="39BE6D0B" w:rsidR="00D75322" w:rsidRPr="00F0448E" w:rsidRDefault="00D75322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19 July 2021</w:t>
      </w:r>
    </w:p>
    <w:p w14:paraId="3481D6ED" w14:textId="51345E34" w:rsidR="00F0448E" w:rsidRPr="00F0448E" w:rsidRDefault="00F0448E" w:rsidP="006D2EDA">
      <w:pPr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  4 May 2025</w:t>
      </w:r>
    </w:p>
    <w:p w14:paraId="48CB81CB" w14:textId="77777777" w:rsidR="00F0448E" w:rsidRPr="00F0448E" w:rsidRDefault="00F0448E" w:rsidP="00E71FC3">
      <w:pPr>
        <w:pStyle w:val="NoSpacing"/>
      </w:pPr>
    </w:p>
    <w:sectPr w:rsidR="006B2F86" w:rsidRPr="00F0448E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8470" w14:textId="77777777" w:rsidR="006D2EDA" w:rsidRDefault="006D2EDA" w:rsidP="00E71FC3">
      <w:r>
        <w:separator/>
      </w:r>
    </w:p>
  </w:endnote>
  <w:endnote w:type="continuationSeparator" w:id="0">
    <w:p w14:paraId="048E6868" w14:textId="77777777" w:rsidR="006D2EDA" w:rsidRDefault="006D2ED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338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31DF" w14:textId="77777777" w:rsidR="006D2EDA" w:rsidRDefault="006D2EDA" w:rsidP="00E71FC3">
      <w:r>
        <w:separator/>
      </w:r>
    </w:p>
  </w:footnote>
  <w:footnote w:type="continuationSeparator" w:id="0">
    <w:p w14:paraId="11F5D458" w14:textId="77777777" w:rsidR="006D2EDA" w:rsidRDefault="006D2ED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DA"/>
    <w:rsid w:val="001A7C09"/>
    <w:rsid w:val="003B32F1"/>
    <w:rsid w:val="00577BD5"/>
    <w:rsid w:val="00656CBA"/>
    <w:rsid w:val="006A1F77"/>
    <w:rsid w:val="006D1173"/>
    <w:rsid w:val="006D2EDA"/>
    <w:rsid w:val="00733BE7"/>
    <w:rsid w:val="00AB52E8"/>
    <w:rsid w:val="00B16D3F"/>
    <w:rsid w:val="00BB41AC"/>
    <w:rsid w:val="00C65630"/>
    <w:rsid w:val="00D75322"/>
    <w:rsid w:val="00E71FC3"/>
    <w:rsid w:val="00EF4813"/>
    <w:rsid w:val="00F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CF17"/>
  <w15:chartTrackingRefBased/>
  <w15:docId w15:val="{12575A62-CAE5-4FC8-9268-269614E5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D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D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65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2018-01-08T21:38:00Z</dcterms:created>
  <dcterms:modified xsi:type="dcterms:W3CDTF">2025-05-04T06:51:00Z</dcterms:modified>
</cp:coreProperties>
</file>