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99" w:rsidRDefault="002B0E99" w:rsidP="002B0E99">
      <w:r>
        <w:rPr>
          <w:u w:val="single"/>
        </w:rPr>
        <w:t>William HARE</w:t>
      </w:r>
      <w:r>
        <w:t xml:space="preserve">     (fl.1407-8)</w:t>
      </w:r>
    </w:p>
    <w:p w:rsidR="002B0E99" w:rsidRDefault="002B0E99" w:rsidP="002B0E99">
      <w:r>
        <w:t>Archer.</w:t>
      </w:r>
    </w:p>
    <w:p w:rsidR="002B0E99" w:rsidRDefault="002B0E99" w:rsidP="002B0E99"/>
    <w:p w:rsidR="002B0E99" w:rsidRDefault="002B0E99" w:rsidP="002B0E99"/>
    <w:p w:rsidR="002B0E99" w:rsidRDefault="002B0E99" w:rsidP="002B0E99">
      <w:pPr>
        <w:numPr>
          <w:ilvl w:val="1"/>
          <w:numId w:val="1"/>
        </w:numPr>
      </w:pPr>
      <w:r>
        <w:t xml:space="preserve">He served in the garrison at </w:t>
      </w:r>
      <w:smartTag w:uri="urn:schemas-microsoft-com:office:smarttags" w:element="City">
        <w:r>
          <w:t>Montgomery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>, under the command</w:t>
      </w:r>
    </w:p>
    <w:p w:rsidR="002B0E99" w:rsidRDefault="002B0E99" w:rsidP="002B0E99">
      <w:pPr>
        <w:ind w:left="1440"/>
      </w:pPr>
      <w:r>
        <w:t>of John Talbot, Lord Furnival(q.v.)</w:t>
      </w:r>
    </w:p>
    <w:p w:rsidR="002B0E99" w:rsidRDefault="002B0E99" w:rsidP="002B0E99">
      <w:pPr>
        <w:ind w:left="1440"/>
      </w:pPr>
      <w:r>
        <w:t>(</w:t>
      </w:r>
      <w:hyperlink r:id="rId7" w:history="1">
        <w:r w:rsidRPr="00762F07">
          <w:rPr>
            <w:rStyle w:val="Hyperlink"/>
          </w:rPr>
          <w:t>www.icmacentre.ac.uk/soldier/database</w:t>
        </w:r>
      </w:hyperlink>
      <w:r>
        <w:t>)</w:t>
      </w:r>
    </w:p>
    <w:p w:rsidR="002B0E99" w:rsidRDefault="002B0E99" w:rsidP="002B0E99"/>
    <w:p w:rsidR="002B0E99" w:rsidRDefault="002B0E99" w:rsidP="002B0E99"/>
    <w:p w:rsidR="002B0E99" w:rsidRDefault="002B0E99" w:rsidP="002B0E99"/>
    <w:p w:rsidR="00BA4020" w:rsidRDefault="002B0E99" w:rsidP="002B0E99">
      <w:r>
        <w:t>2 March 2011</w:t>
      </w:r>
    </w:p>
    <w:sectPr w:rsidR="00BA4020" w:rsidSect="00CB6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99" w:rsidRDefault="002B0E99" w:rsidP="00552EBA">
      <w:r>
        <w:separator/>
      </w:r>
    </w:p>
  </w:endnote>
  <w:endnote w:type="continuationSeparator" w:id="0">
    <w:p w:rsidR="002B0E99" w:rsidRDefault="002B0E9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B0E99">
        <w:rPr>
          <w:noProof/>
        </w:rPr>
        <w:t>07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99" w:rsidRDefault="002B0E99" w:rsidP="00552EBA">
      <w:r>
        <w:separator/>
      </w:r>
    </w:p>
  </w:footnote>
  <w:footnote w:type="continuationSeparator" w:id="0">
    <w:p w:rsidR="002B0E99" w:rsidRDefault="002B0E9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20BA0"/>
    <w:multiLevelType w:val="multilevel"/>
    <w:tmpl w:val="5B6C991E"/>
    <w:lvl w:ilvl="0">
      <w:start w:val="14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0E99"/>
    <w:rsid w:val="00552EBA"/>
    <w:rsid w:val="00C33865"/>
    <w:rsid w:val="00CB65F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0E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2011-03-07T22:38:00Z</dcterms:created>
  <dcterms:modified xsi:type="dcterms:W3CDTF">2011-03-07T22:38:00Z</dcterms:modified>
</cp:coreProperties>
</file>