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D3" w:rsidRDefault="00BD11D3" w:rsidP="00BD11D3">
      <w:pPr>
        <w:pStyle w:val="NoSpacing"/>
      </w:pPr>
      <w:r>
        <w:rPr>
          <w:u w:val="single"/>
        </w:rPr>
        <w:t>Cecilia HARLYNG</w:t>
      </w:r>
      <w:r>
        <w:t xml:space="preserve">      (fl.1402-4)</w:t>
      </w:r>
    </w:p>
    <w:p w:rsidR="00BD11D3" w:rsidRDefault="00BD11D3" w:rsidP="00BD11D3">
      <w:pPr>
        <w:pStyle w:val="NoSpacing"/>
      </w:pPr>
      <w:r>
        <w:t>Widow.</w:t>
      </w:r>
    </w:p>
    <w:p w:rsidR="00BD11D3" w:rsidRDefault="00BD11D3" w:rsidP="00BD11D3">
      <w:pPr>
        <w:pStyle w:val="NoSpacing"/>
      </w:pPr>
    </w:p>
    <w:p w:rsidR="00BD11D3" w:rsidRDefault="00BD11D3" w:rsidP="00BD11D3">
      <w:pPr>
        <w:pStyle w:val="NoSpacing"/>
      </w:pPr>
    </w:p>
    <w:p w:rsidR="00BD11D3" w:rsidRDefault="00BD11D3" w:rsidP="00BD11D3">
      <w:pPr>
        <w:pStyle w:val="NoSpacing"/>
      </w:pPr>
      <w:r>
        <w:t>= Sir John.    (Feet of Fines for Norfolk part II p.391)</w:t>
      </w:r>
    </w:p>
    <w:p w:rsidR="00BD11D3" w:rsidRDefault="00BD11D3" w:rsidP="00BD11D3">
      <w:pPr>
        <w:pStyle w:val="NoSpacing"/>
      </w:pPr>
    </w:p>
    <w:p w:rsidR="00BD11D3" w:rsidRDefault="00BD11D3" w:rsidP="00BD11D3">
      <w:pPr>
        <w:pStyle w:val="NoSpacing"/>
      </w:pPr>
    </w:p>
    <w:p w:rsidR="00BD11D3" w:rsidRDefault="00BD11D3" w:rsidP="00BD11D3">
      <w:pPr>
        <w:pStyle w:val="NoSpacing"/>
      </w:pPr>
      <w:r>
        <w:t xml:space="preserve">         1402-4</w:t>
      </w:r>
      <w:r>
        <w:tab/>
        <w:t>Settlement of her action against Sir John FitzRauf(q.v.) and his wife,</w:t>
      </w:r>
    </w:p>
    <w:p w:rsidR="00BD11D3" w:rsidRDefault="00BD11D3" w:rsidP="00BD11D3">
      <w:pPr>
        <w:pStyle w:val="NoSpacing"/>
      </w:pPr>
      <w:r>
        <w:tab/>
      </w:r>
      <w:r>
        <w:tab/>
        <w:t>Margery(q.v.), deforciants of lands in Attilburgh, Norfolk.    (ibid.)</w:t>
      </w:r>
    </w:p>
    <w:p w:rsidR="00BD11D3" w:rsidRDefault="00BD11D3" w:rsidP="00BD11D3">
      <w:pPr>
        <w:pStyle w:val="NoSpacing"/>
      </w:pPr>
    </w:p>
    <w:p w:rsidR="00BD11D3" w:rsidRDefault="00BD11D3" w:rsidP="00BD11D3">
      <w:pPr>
        <w:pStyle w:val="NoSpacing"/>
      </w:pPr>
    </w:p>
    <w:p w:rsidR="00BA4020" w:rsidRPr="00186E49" w:rsidRDefault="00BD11D3" w:rsidP="00BD11D3">
      <w:pPr>
        <w:pStyle w:val="NoSpacing"/>
      </w:pPr>
      <w:r>
        <w:t>5 July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D3" w:rsidRDefault="00BD11D3" w:rsidP="00552EBA">
      <w:r>
        <w:separator/>
      </w:r>
    </w:p>
  </w:endnote>
  <w:endnote w:type="continuationSeparator" w:id="0">
    <w:p w:rsidR="00BD11D3" w:rsidRDefault="00BD11D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D11D3">
      <w:rPr>
        <w:noProof/>
      </w:rPr>
      <w:t>08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D3" w:rsidRDefault="00BD11D3" w:rsidP="00552EBA">
      <w:r>
        <w:separator/>
      </w:r>
    </w:p>
  </w:footnote>
  <w:footnote w:type="continuationSeparator" w:id="0">
    <w:p w:rsidR="00BD11D3" w:rsidRDefault="00BD11D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D11D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2012-07-08T21:16:00Z</dcterms:created>
  <dcterms:modified xsi:type="dcterms:W3CDTF">2012-07-08T21:17:00Z</dcterms:modified>
</cp:coreProperties>
</file>