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28E" w:rsidRDefault="004F028E" w:rsidP="004F028E">
      <w:pPr>
        <w:pStyle w:val="NoSpacing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  <w:u w:val="single"/>
        </w:rPr>
        <w:t>Sir Thomas HARYNGTON</w:t>
      </w:r>
      <w:r>
        <w:rPr>
          <w:rStyle w:val="SubtleEmphasis"/>
          <w:i w:val="0"/>
          <w:iCs w:val="0"/>
          <w:color w:val="auto"/>
        </w:rPr>
        <w:t xml:space="preserve">        (fl.1444)</w:t>
      </w:r>
    </w:p>
    <w:p w:rsidR="004F028E" w:rsidRDefault="004F028E" w:rsidP="004F028E">
      <w:pPr>
        <w:pStyle w:val="NoSpacing"/>
        <w:rPr>
          <w:rStyle w:val="SubtleEmphasis"/>
          <w:i w:val="0"/>
          <w:iCs w:val="0"/>
          <w:color w:val="auto"/>
        </w:rPr>
      </w:pPr>
    </w:p>
    <w:p w:rsidR="004F028E" w:rsidRDefault="004F028E" w:rsidP="004F028E">
      <w:pPr>
        <w:pStyle w:val="NoSpacing"/>
        <w:rPr>
          <w:rStyle w:val="SubtleEmphasis"/>
          <w:i w:val="0"/>
          <w:iCs w:val="0"/>
          <w:color w:val="auto"/>
        </w:rPr>
      </w:pPr>
    </w:p>
    <w:p w:rsidR="004F028E" w:rsidRDefault="004F028E" w:rsidP="004F028E">
      <w:pPr>
        <w:pStyle w:val="NoSpacing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15 Aug.1444</w:t>
      </w:r>
      <w:r>
        <w:rPr>
          <w:rStyle w:val="SubtleEmphasis"/>
          <w:i w:val="0"/>
          <w:iCs w:val="0"/>
          <w:color w:val="auto"/>
        </w:rPr>
        <w:tab/>
        <w:t>He was one of those to whom Henry Hall of Smithley(q.v.) and his wife,</w:t>
      </w:r>
    </w:p>
    <w:p w:rsidR="004F028E" w:rsidRDefault="004F028E" w:rsidP="004F028E">
      <w:pPr>
        <w:pStyle w:val="NoSpacing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ab/>
      </w:r>
      <w:r>
        <w:rPr>
          <w:rStyle w:val="SubtleEmphasis"/>
          <w:i w:val="0"/>
          <w:iCs w:val="0"/>
          <w:color w:val="auto"/>
        </w:rPr>
        <w:tab/>
        <w:t>Helen(q.v.), granted all of their lands in Smithley, West Riding of Yorkshire.</w:t>
      </w:r>
    </w:p>
    <w:p w:rsidR="004F028E" w:rsidRDefault="004F028E" w:rsidP="004F028E">
      <w:pPr>
        <w:pStyle w:val="NoSpacing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ab/>
      </w:r>
      <w:r>
        <w:rPr>
          <w:rStyle w:val="SubtleEmphasis"/>
          <w:i w:val="0"/>
          <w:iCs w:val="0"/>
          <w:color w:val="auto"/>
        </w:rPr>
        <w:tab/>
        <w:t>(Yorkshire Deeds vol.VIII pp.153-4)</w:t>
      </w:r>
    </w:p>
    <w:p w:rsidR="004F028E" w:rsidRDefault="004F028E" w:rsidP="004F028E">
      <w:pPr>
        <w:pStyle w:val="NoSpacing"/>
        <w:rPr>
          <w:rStyle w:val="SubtleEmphasis"/>
          <w:i w:val="0"/>
          <w:iCs w:val="0"/>
          <w:color w:val="auto"/>
        </w:rPr>
      </w:pPr>
    </w:p>
    <w:p w:rsidR="004F028E" w:rsidRDefault="004F028E" w:rsidP="004F028E">
      <w:pPr>
        <w:pStyle w:val="NoSpacing"/>
        <w:rPr>
          <w:rStyle w:val="SubtleEmphasis"/>
          <w:i w:val="0"/>
          <w:iCs w:val="0"/>
          <w:color w:val="auto"/>
        </w:rPr>
      </w:pPr>
    </w:p>
    <w:p w:rsidR="004F028E" w:rsidRDefault="004F028E" w:rsidP="004F028E">
      <w:pPr>
        <w:pStyle w:val="NoSpacing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9 December 2012</w:t>
      </w:r>
    </w:p>
    <w:p w:rsidR="00BA4020" w:rsidRPr="00186E49" w:rsidRDefault="004F028E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28E" w:rsidRDefault="004F028E" w:rsidP="00552EBA">
      <w:r>
        <w:separator/>
      </w:r>
    </w:p>
  </w:endnote>
  <w:endnote w:type="continuationSeparator" w:id="0">
    <w:p w:rsidR="004F028E" w:rsidRDefault="004F028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F028E">
      <w:rPr>
        <w:noProof/>
      </w:rPr>
      <w:t>01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28E" w:rsidRDefault="004F028E" w:rsidP="00552EBA">
      <w:r>
        <w:separator/>
      </w:r>
    </w:p>
  </w:footnote>
  <w:footnote w:type="continuationSeparator" w:id="0">
    <w:p w:rsidR="004F028E" w:rsidRDefault="004F028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4F028E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4F028E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4F028E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2013-01-01T21:25:00Z</dcterms:created>
  <dcterms:modified xsi:type="dcterms:W3CDTF">2013-01-01T21:25:00Z</dcterms:modified>
</cp:coreProperties>
</file>