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CA747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William de HARYNGTON</w:t>
      </w:r>
      <w:r>
        <w:rPr>
          <w:rFonts w:ascii="Times New Roman" w:hAnsi="Times New Roman" w:cs="Times New Roman"/>
          <w:sz w:val="24"/>
          <w:szCs w:val="24"/>
        </w:rPr>
        <w:t xml:space="preserve">      (fl.1436)</w:t>
      </w:r>
    </w:p>
    <w:p w:rsidR="00CA747A" w:rsidRDefault="00CA747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47A" w:rsidRDefault="00CA747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47A" w:rsidRDefault="00CA747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Feb.1436</w:t>
      </w:r>
      <w:r>
        <w:rPr>
          <w:rFonts w:ascii="Times New Roman" w:hAnsi="Times New Roman" w:cs="Times New Roman"/>
          <w:sz w:val="24"/>
          <w:szCs w:val="24"/>
        </w:rPr>
        <w:tab/>
        <w:t xml:space="preserve">The inquisition post mortem into lands of the </w:t>
      </w:r>
      <w:r w:rsidR="00A43B1E">
        <w:rPr>
          <w:rFonts w:ascii="Times New Roman" w:hAnsi="Times New Roman" w:cs="Times New Roman"/>
          <w:sz w:val="24"/>
          <w:szCs w:val="24"/>
        </w:rPr>
        <w:t>late William Stapleton of</w:t>
      </w:r>
    </w:p>
    <w:p w:rsidR="00A43B1E" w:rsidRDefault="00A43B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Edenhall(q.v.) was held before him and others at Kendal.</w:t>
      </w:r>
    </w:p>
    <w:p w:rsidR="00A43B1E" w:rsidRDefault="00A43B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24-88)</w:t>
      </w:r>
    </w:p>
    <w:p w:rsidR="00A43B1E" w:rsidRDefault="00A43B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3B1E" w:rsidRDefault="00A43B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3B1E" w:rsidRPr="00CA747A" w:rsidRDefault="00A43B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April 2016</w:t>
      </w:r>
      <w:bookmarkStart w:id="0" w:name="_GoBack"/>
      <w:bookmarkEnd w:id="0"/>
    </w:p>
    <w:sectPr w:rsidR="00A43B1E" w:rsidRPr="00CA74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47A" w:rsidRDefault="00CA747A" w:rsidP="00E71FC3">
      <w:pPr>
        <w:spacing w:after="0" w:line="240" w:lineRule="auto"/>
      </w:pPr>
      <w:r>
        <w:separator/>
      </w:r>
    </w:p>
  </w:endnote>
  <w:endnote w:type="continuationSeparator" w:id="0">
    <w:p w:rsidR="00CA747A" w:rsidRDefault="00CA74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47A" w:rsidRDefault="00CA747A" w:rsidP="00E71FC3">
      <w:pPr>
        <w:spacing w:after="0" w:line="240" w:lineRule="auto"/>
      </w:pPr>
      <w:r>
        <w:separator/>
      </w:r>
    </w:p>
  </w:footnote>
  <w:footnote w:type="continuationSeparator" w:id="0">
    <w:p w:rsidR="00CA747A" w:rsidRDefault="00CA74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7A"/>
    <w:rsid w:val="00A43B1E"/>
    <w:rsid w:val="00AB52E8"/>
    <w:rsid w:val="00B16D3F"/>
    <w:rsid w:val="00CA747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A2D9"/>
  <w15:chartTrackingRefBased/>
  <w15:docId w15:val="{EC046116-3C54-4E65-AE89-16BDA845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2016-04-29T18:51:00Z</dcterms:created>
  <dcterms:modified xsi:type="dcterms:W3CDTF">2016-04-29T19:03:00Z</dcterms:modified>
</cp:coreProperties>
</file>