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8F" w:rsidRDefault="001F298F" w:rsidP="001F298F">
      <w:pPr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HARRY</w:t>
      </w:r>
      <w:r>
        <w:rPr>
          <w:rStyle w:val="Hyperlink"/>
          <w:color w:val="auto"/>
          <w:u w:val="none"/>
        </w:rPr>
        <w:t xml:space="preserve">      (fl.1438)</w:t>
      </w:r>
    </w:p>
    <w:p w:rsidR="001F298F" w:rsidRDefault="001F298F" w:rsidP="001F298F">
      <w:pPr>
        <w:rPr>
          <w:rStyle w:val="Hyperlink"/>
          <w:color w:val="auto"/>
          <w:u w:val="none"/>
        </w:rPr>
      </w:pPr>
      <w:proofErr w:type="gramStart"/>
      <w:r>
        <w:rPr>
          <w:rStyle w:val="Hyperlink"/>
          <w:color w:val="auto"/>
          <w:u w:val="none"/>
        </w:rPr>
        <w:t>Smith.</w:t>
      </w:r>
      <w:proofErr w:type="gramEnd"/>
    </w:p>
    <w:p w:rsidR="001F298F" w:rsidRDefault="001F298F" w:rsidP="001F298F">
      <w:pPr>
        <w:rPr>
          <w:rStyle w:val="Hyperlink"/>
          <w:color w:val="auto"/>
          <w:u w:val="none"/>
        </w:rPr>
      </w:pPr>
    </w:p>
    <w:p w:rsidR="001F298F" w:rsidRDefault="001F298F" w:rsidP="001F298F">
      <w:pPr>
        <w:rPr>
          <w:rStyle w:val="Hyperlink"/>
          <w:color w:val="auto"/>
          <w:u w:val="none"/>
        </w:rPr>
      </w:pPr>
    </w:p>
    <w:p w:rsidR="001F298F" w:rsidRDefault="001F298F" w:rsidP="001F298F">
      <w:pPr>
        <w:rPr>
          <w:rStyle w:val="Hyperlink"/>
          <w:u w:val="none"/>
        </w:rPr>
      </w:pPr>
      <w:r>
        <w:rPr>
          <w:rStyle w:val="Hyperlink"/>
          <w:color w:val="auto"/>
          <w:u w:val="none"/>
        </w:rPr>
        <w:t xml:space="preserve">= </w:t>
      </w:r>
      <w:proofErr w:type="gramStart"/>
      <w:r>
        <w:rPr>
          <w:rStyle w:val="Hyperlink"/>
          <w:color w:val="auto"/>
          <w:u w:val="none"/>
        </w:rPr>
        <w:t>Joan(</w:t>
      </w:r>
      <w:proofErr w:type="gramEnd"/>
      <w:r>
        <w:rPr>
          <w:rStyle w:val="Hyperlink"/>
          <w:color w:val="auto"/>
          <w:u w:val="none"/>
        </w:rPr>
        <w:t>q.v.)    (</w:t>
      </w:r>
      <w:hyperlink r:id="rId7" w:history="1">
        <w:r w:rsidRPr="003B5CCB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ref. 74/86/13)</w:t>
      </w:r>
    </w:p>
    <w:p w:rsidR="001F298F" w:rsidRDefault="001F298F" w:rsidP="001F298F">
      <w:pPr>
        <w:rPr>
          <w:rStyle w:val="Hyperlink"/>
          <w:u w:val="none"/>
        </w:rPr>
      </w:pPr>
    </w:p>
    <w:p w:rsidR="001F298F" w:rsidRDefault="001F298F" w:rsidP="001F298F">
      <w:pPr>
        <w:rPr>
          <w:rStyle w:val="Hyperlink"/>
          <w:u w:val="none"/>
        </w:rPr>
      </w:pPr>
    </w:p>
    <w:p w:rsidR="001F298F" w:rsidRDefault="001F298F" w:rsidP="001F298F">
      <w:pPr>
        <w:rPr>
          <w:rStyle w:val="Hyperlink"/>
          <w:u w:val="none"/>
        </w:rPr>
      </w:pPr>
      <w:r>
        <w:rPr>
          <w:rStyle w:val="Hyperlink"/>
          <w:u w:val="none"/>
        </w:rPr>
        <w:tab/>
        <w:t>1438</w:t>
      </w:r>
      <w:r>
        <w:rPr>
          <w:rStyle w:val="Hyperlink"/>
          <w:u w:val="none"/>
        </w:rPr>
        <w:tab/>
        <w:t xml:space="preserve">They, Richard </w:t>
      </w:r>
      <w:proofErr w:type="gramStart"/>
      <w:r>
        <w:rPr>
          <w:rStyle w:val="Hyperlink"/>
          <w:u w:val="none"/>
        </w:rPr>
        <w:t>Thatcher(</w:t>
      </w:r>
      <w:proofErr w:type="gramEnd"/>
      <w:r>
        <w:rPr>
          <w:rStyle w:val="Hyperlink"/>
          <w:u w:val="none"/>
        </w:rPr>
        <w:t>q.v.) and his wife, Mabel(q.v.), quitclaimed</w:t>
      </w:r>
    </w:p>
    <w:p w:rsidR="001F298F" w:rsidRDefault="001F298F" w:rsidP="001F298F">
      <w:pPr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a</w:t>
      </w:r>
      <w:proofErr w:type="gramEnd"/>
      <w:r>
        <w:rPr>
          <w:rStyle w:val="Hyperlink"/>
          <w:u w:val="none"/>
        </w:rPr>
        <w:t xml:space="preserve"> tenement in Totnes, outside the East Gate to John </w:t>
      </w:r>
      <w:proofErr w:type="spellStart"/>
      <w:r>
        <w:rPr>
          <w:rStyle w:val="Hyperlink"/>
          <w:u w:val="none"/>
        </w:rPr>
        <w:t>Southcote</w:t>
      </w:r>
      <w:proofErr w:type="spellEnd"/>
      <w:r>
        <w:rPr>
          <w:rStyle w:val="Hyperlink"/>
          <w:u w:val="none"/>
        </w:rPr>
        <w:t>(q.v.).</w:t>
      </w:r>
    </w:p>
    <w:p w:rsidR="001F298F" w:rsidRDefault="001F298F" w:rsidP="001F298F">
      <w:pPr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(ibid.)</w:t>
      </w:r>
      <w:proofErr w:type="gramEnd"/>
    </w:p>
    <w:p w:rsidR="001F298F" w:rsidRDefault="001F298F" w:rsidP="001F298F">
      <w:pPr>
        <w:rPr>
          <w:rStyle w:val="Hyperlink"/>
          <w:u w:val="none"/>
        </w:rPr>
      </w:pPr>
    </w:p>
    <w:p w:rsidR="001F298F" w:rsidRDefault="001F298F" w:rsidP="001F298F">
      <w:pPr>
        <w:rPr>
          <w:rStyle w:val="Hyperlink"/>
          <w:u w:val="none"/>
        </w:rPr>
      </w:pPr>
    </w:p>
    <w:p w:rsidR="00E47068" w:rsidRPr="00C009D8" w:rsidRDefault="001F298F" w:rsidP="001F298F">
      <w:pPr>
        <w:pStyle w:val="NoSpacing"/>
      </w:pPr>
      <w:r>
        <w:rPr>
          <w:rStyle w:val="Hyperlink"/>
          <w:u w:val="none"/>
        </w:rPr>
        <w:t>20 July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98F" w:rsidRDefault="001F298F" w:rsidP="00920DE3">
      <w:r>
        <w:separator/>
      </w:r>
    </w:p>
  </w:endnote>
  <w:endnote w:type="continuationSeparator" w:id="0">
    <w:p w:rsidR="001F298F" w:rsidRDefault="001F298F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98F" w:rsidRDefault="001F298F" w:rsidP="00920DE3">
      <w:r>
        <w:separator/>
      </w:r>
    </w:p>
  </w:footnote>
  <w:footnote w:type="continuationSeparator" w:id="0">
    <w:p w:rsidR="001F298F" w:rsidRDefault="001F298F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8F"/>
    <w:rsid w:val="00120749"/>
    <w:rsid w:val="001F298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8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F298F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8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F298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2015-08-03T20:10:00Z</dcterms:created>
  <dcterms:modified xsi:type="dcterms:W3CDTF">2015-08-03T20:11:00Z</dcterms:modified>
</cp:coreProperties>
</file>