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4F" w:rsidRDefault="009D034F" w:rsidP="009D034F">
      <w:pPr>
        <w:pStyle w:val="NoSpacing"/>
        <w:ind w:left="1440" w:hanging="1440"/>
      </w:pPr>
      <w:r>
        <w:rPr>
          <w:u w:val="single"/>
        </w:rPr>
        <w:t>John HARRY</w:t>
      </w:r>
      <w:r>
        <w:t xml:space="preserve">        (fl.1420)</w:t>
      </w:r>
    </w:p>
    <w:p w:rsidR="009D034F" w:rsidRDefault="009D034F" w:rsidP="009D034F">
      <w:pPr>
        <w:pStyle w:val="NoSpacing"/>
        <w:ind w:left="1440" w:hanging="1440"/>
      </w:pPr>
      <w:r>
        <w:t>of Bristol.  White tawyer.</w:t>
      </w:r>
    </w:p>
    <w:p w:rsidR="009D034F" w:rsidRDefault="009D034F" w:rsidP="009D034F">
      <w:pPr>
        <w:pStyle w:val="NoSpacing"/>
        <w:ind w:left="1440" w:hanging="1440"/>
      </w:pPr>
    </w:p>
    <w:p w:rsidR="009D034F" w:rsidRDefault="009D034F" w:rsidP="009D034F">
      <w:pPr>
        <w:pStyle w:val="NoSpacing"/>
        <w:ind w:left="1440" w:hanging="1440"/>
      </w:pPr>
    </w:p>
    <w:p w:rsidR="009D034F" w:rsidRDefault="009D034F" w:rsidP="009D034F">
      <w:pPr>
        <w:pStyle w:val="NoSpacing"/>
        <w:ind w:left="1440" w:hanging="1440"/>
      </w:pPr>
      <w:r>
        <w:t>20 Oct.1420</w:t>
      </w:r>
      <w:r>
        <w:tab/>
        <w:t>He lived in a tenement in a suburb of Bristol.  (Wadley p.108)</w:t>
      </w:r>
    </w:p>
    <w:p w:rsidR="009D034F" w:rsidRDefault="009D034F" w:rsidP="009D034F">
      <w:pPr>
        <w:pStyle w:val="NoSpacing"/>
        <w:ind w:left="1440" w:hanging="1440"/>
      </w:pPr>
    </w:p>
    <w:p w:rsidR="009D034F" w:rsidRDefault="009D034F" w:rsidP="009D034F">
      <w:pPr>
        <w:pStyle w:val="NoSpacing"/>
        <w:ind w:left="1440" w:hanging="1440"/>
      </w:pPr>
    </w:p>
    <w:p w:rsidR="009D034F" w:rsidRDefault="009D034F" w:rsidP="009D034F">
      <w:pPr>
        <w:pStyle w:val="NoSpacing"/>
        <w:ind w:left="1440" w:hanging="1440"/>
      </w:pPr>
      <w:r>
        <w:t>20 January 2013</w:t>
      </w:r>
    </w:p>
    <w:p w:rsidR="00BA4020" w:rsidRPr="00186E49" w:rsidRDefault="00BF24B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4F" w:rsidRDefault="009D034F" w:rsidP="00552EBA">
      <w:r>
        <w:separator/>
      </w:r>
    </w:p>
  </w:endnote>
  <w:endnote w:type="continuationSeparator" w:id="0">
    <w:p w:rsidR="009D034F" w:rsidRDefault="009D03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D034F">
      <w:rPr>
        <w:noProof/>
      </w:rPr>
      <w:t>15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4F" w:rsidRDefault="009D034F" w:rsidP="00552EBA">
      <w:r>
        <w:separator/>
      </w:r>
    </w:p>
  </w:footnote>
  <w:footnote w:type="continuationSeparator" w:id="0">
    <w:p w:rsidR="009D034F" w:rsidRDefault="009D03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D034F"/>
    <w:rsid w:val="00BF24B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2013-02-15T20:31:00Z</dcterms:created>
  <dcterms:modified xsi:type="dcterms:W3CDTF">2013-02-15T20:32:00Z</dcterms:modified>
</cp:coreProperties>
</file>