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Rewley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Abbey, near Oxford.</w:t>
      </w:r>
    </w:p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Dec.1426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Bishop’s Palace, Exeter, by the Bishop.</w:t>
      </w:r>
    </w:p>
    <w:p w:rsidR="00377FF7" w:rsidRDefault="00377FF7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pp.105-6)</w:t>
      </w:r>
    </w:p>
    <w:p w:rsidR="003B6833" w:rsidRDefault="003B6833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 by the Bishop.</w:t>
      </w:r>
    </w:p>
    <w:p w:rsidR="003B6833" w:rsidRDefault="003B6833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(ibid.p.107)</w:t>
      </w:r>
    </w:p>
    <w:p w:rsidR="00243D94" w:rsidRDefault="00243D94" w:rsidP="00243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Apr.</w:t>
      </w:r>
      <w:r>
        <w:rPr>
          <w:rFonts w:ascii="Times New Roman" w:hAnsi="Times New Roman" w:cs="Times New Roman"/>
          <w:sz w:val="24"/>
          <w:szCs w:val="24"/>
        </w:rPr>
        <w:tab/>
        <w:t>He was ordained priest</w:t>
      </w:r>
      <w:r>
        <w:rPr>
          <w:rFonts w:ascii="Times New Roman" w:hAnsi="Times New Roman" w:cs="Times New Roman"/>
          <w:sz w:val="24"/>
          <w:szCs w:val="24"/>
        </w:rPr>
        <w:t xml:space="preserve"> in the same </w:t>
      </w:r>
      <w:r>
        <w:rPr>
          <w:rFonts w:ascii="Times New Roman" w:hAnsi="Times New Roman" w:cs="Times New Roman"/>
          <w:sz w:val="24"/>
          <w:szCs w:val="24"/>
        </w:rPr>
        <w:t>place by the Bishop. (ibid.p.109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3D94" w:rsidRDefault="00243D94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243D94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6833" w:rsidRDefault="003B6833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2016</w:t>
      </w:r>
    </w:p>
    <w:p w:rsidR="00243D94" w:rsidRPr="00377FF7" w:rsidRDefault="00243D94" w:rsidP="00377F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May 2016</w:t>
      </w:r>
      <w:bookmarkStart w:id="0" w:name="_GoBack"/>
      <w:bookmarkEnd w:id="0"/>
    </w:p>
    <w:sectPr w:rsidR="00243D94" w:rsidRPr="00377FF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F7" w:rsidRDefault="00377FF7" w:rsidP="00E71FC3">
      <w:pPr>
        <w:spacing w:after="0" w:line="240" w:lineRule="auto"/>
      </w:pPr>
      <w:r>
        <w:separator/>
      </w:r>
    </w:p>
  </w:endnote>
  <w:endnote w:type="continuationSeparator" w:id="0">
    <w:p w:rsidR="00377FF7" w:rsidRDefault="00377F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F7" w:rsidRDefault="00377FF7" w:rsidP="00E71FC3">
      <w:pPr>
        <w:spacing w:after="0" w:line="240" w:lineRule="auto"/>
      </w:pPr>
      <w:r>
        <w:separator/>
      </w:r>
    </w:p>
  </w:footnote>
  <w:footnote w:type="continuationSeparator" w:id="0">
    <w:p w:rsidR="00377FF7" w:rsidRDefault="00377F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F7"/>
    <w:rsid w:val="00243D94"/>
    <w:rsid w:val="00377FF7"/>
    <w:rsid w:val="003B683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80EF"/>
  <w15:chartTrackingRefBased/>
  <w15:docId w15:val="{2E55E8F5-E74C-4FDC-B56F-3B519231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2016-04-08T15:15:00Z</dcterms:created>
  <dcterms:modified xsi:type="dcterms:W3CDTF">2016-05-02T20:54:00Z</dcterms:modified>
</cp:coreProperties>
</file>