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23" w:rsidRDefault="00B33A23" w:rsidP="00B33A23">
      <w:pPr>
        <w:pStyle w:val="NoSpacing"/>
      </w:pPr>
      <w:r>
        <w:rPr>
          <w:u w:val="single"/>
        </w:rPr>
        <w:t>Thomas HARRY</w:t>
      </w:r>
      <w:r>
        <w:t xml:space="preserve">      (fl.1424)</w:t>
      </w:r>
    </w:p>
    <w:p w:rsidR="00B33A23" w:rsidRDefault="00B33A23" w:rsidP="00B33A23">
      <w:pPr>
        <w:pStyle w:val="NoSpacing"/>
      </w:pPr>
      <w:r>
        <w:t>of Marden, Kent.</w:t>
      </w:r>
    </w:p>
    <w:p w:rsidR="00B33A23" w:rsidRDefault="00B33A23" w:rsidP="00B33A23">
      <w:pPr>
        <w:pStyle w:val="NoSpacing"/>
      </w:pPr>
    </w:p>
    <w:p w:rsidR="00B33A23" w:rsidRDefault="00B33A23" w:rsidP="00B33A23">
      <w:pPr>
        <w:pStyle w:val="NoSpacing"/>
      </w:pPr>
    </w:p>
    <w:p w:rsidR="00B33A23" w:rsidRDefault="00B33A23" w:rsidP="00B33A23">
      <w:pPr>
        <w:pStyle w:val="NoSpacing"/>
      </w:pPr>
      <w:r>
        <w:t>27 Jan.1424</w:t>
      </w:r>
      <w:r>
        <w:tab/>
        <w:t>Settlement of the action taken by him and Henry Engeherst(q.v.) against</w:t>
      </w:r>
    </w:p>
    <w:p w:rsidR="00B33A23" w:rsidRDefault="00B33A23" w:rsidP="00B33A23">
      <w:pPr>
        <w:pStyle w:val="NoSpacing"/>
      </w:pPr>
      <w:r>
        <w:tab/>
      </w:r>
      <w:r>
        <w:tab/>
        <w:t>John Hogge of Headcorn(q.v.) and his wife, Joan(q.v.), deforciants of</w:t>
      </w:r>
    </w:p>
    <w:p w:rsidR="00B33A23" w:rsidRDefault="00B33A23" w:rsidP="00B33A23">
      <w:pPr>
        <w:pStyle w:val="NoSpacing"/>
      </w:pPr>
      <w:r>
        <w:tab/>
      </w:r>
      <w:r>
        <w:tab/>
        <w:t>6 acres of land in Marden.</w:t>
      </w:r>
    </w:p>
    <w:p w:rsidR="00B33A23" w:rsidRDefault="00B33A23" w:rsidP="00B33A23">
      <w:pPr>
        <w:pStyle w:val="NoSpacing"/>
      </w:pPr>
      <w:r>
        <w:tab/>
      </w:r>
      <w:r>
        <w:tab/>
        <w:t>(</w:t>
      </w:r>
      <w:hyperlink r:id="rId7" w:history="1">
        <w:r w:rsidRPr="00E21C3D"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B33A23" w:rsidRDefault="00B33A23" w:rsidP="00B33A23">
      <w:pPr>
        <w:pStyle w:val="NoSpacing"/>
      </w:pPr>
    </w:p>
    <w:p w:rsidR="00B33A23" w:rsidRDefault="00B33A23" w:rsidP="00B33A23">
      <w:pPr>
        <w:pStyle w:val="NoSpacing"/>
      </w:pPr>
    </w:p>
    <w:p w:rsidR="00BA4020" w:rsidRPr="00186E49" w:rsidRDefault="00B33A23" w:rsidP="00B33A23">
      <w:pPr>
        <w:pStyle w:val="NoSpacing"/>
      </w:pPr>
      <w:r>
        <w:t>19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23" w:rsidRDefault="00B33A23" w:rsidP="00552EBA">
      <w:r>
        <w:separator/>
      </w:r>
    </w:p>
  </w:endnote>
  <w:endnote w:type="continuationSeparator" w:id="0">
    <w:p w:rsidR="00B33A23" w:rsidRDefault="00B33A2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3A23">
      <w:rPr>
        <w:noProof/>
      </w:rPr>
      <w:t>05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23" w:rsidRDefault="00B33A23" w:rsidP="00552EBA">
      <w:r>
        <w:separator/>
      </w:r>
    </w:p>
  </w:footnote>
  <w:footnote w:type="continuationSeparator" w:id="0">
    <w:p w:rsidR="00B33A23" w:rsidRDefault="00B33A2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3A2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2013-04-05T19:11:00Z</dcterms:created>
  <dcterms:modified xsi:type="dcterms:W3CDTF">2013-04-05T19:11:00Z</dcterms:modified>
</cp:coreProperties>
</file>