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0A15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HASILREGGE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d.ca.1478)</w:t>
      </w:r>
    </w:p>
    <w:p w14:paraId="2754A1EB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4897D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B6770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  Thomas(q.v.).     (C.P.R. 1476-85 p.106)</w:t>
      </w:r>
    </w:p>
    <w:p w14:paraId="02AC043D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B55C1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58C6E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May1478</w:t>
      </w:r>
      <w:r>
        <w:rPr>
          <w:rFonts w:ascii="Times New Roman" w:hAnsi="Times New Roman" w:cs="Times New Roman"/>
          <w:sz w:val="24"/>
          <w:szCs w:val="24"/>
        </w:rPr>
        <w:tab/>
        <w:t>He was dead by this date.   (ibid.)</w:t>
      </w:r>
    </w:p>
    <w:p w14:paraId="2F693519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26D174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E3305" w14:textId="77777777" w:rsidR="00B418CD" w:rsidRDefault="00B418CD" w:rsidP="00B418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April 2021</w:t>
      </w:r>
    </w:p>
    <w:p w14:paraId="0C558A6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0EF9D" w14:textId="77777777" w:rsidR="00B418CD" w:rsidRDefault="00B418CD" w:rsidP="009139A6">
      <w:r>
        <w:separator/>
      </w:r>
    </w:p>
  </w:endnote>
  <w:endnote w:type="continuationSeparator" w:id="0">
    <w:p w14:paraId="79494236" w14:textId="77777777" w:rsidR="00B418CD" w:rsidRDefault="00B418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C89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D68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96A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06CF" w14:textId="77777777" w:rsidR="00B418CD" w:rsidRDefault="00B418CD" w:rsidP="009139A6">
      <w:r>
        <w:separator/>
      </w:r>
    </w:p>
  </w:footnote>
  <w:footnote w:type="continuationSeparator" w:id="0">
    <w:p w14:paraId="05DC32B7" w14:textId="77777777" w:rsidR="00B418CD" w:rsidRDefault="00B418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EBD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464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23E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CD"/>
    <w:rsid w:val="000666E0"/>
    <w:rsid w:val="002510B7"/>
    <w:rsid w:val="005C130B"/>
    <w:rsid w:val="00826F5C"/>
    <w:rsid w:val="009139A6"/>
    <w:rsid w:val="009448BB"/>
    <w:rsid w:val="00A3176C"/>
    <w:rsid w:val="00AE65F8"/>
    <w:rsid w:val="00B418CD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7010"/>
  <w15:chartTrackingRefBased/>
  <w15:docId w15:val="{BC439D2F-20E9-444E-9702-9E30FAA2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2021-04-14T20:21:00Z</dcterms:created>
  <dcterms:modified xsi:type="dcterms:W3CDTF">2021-04-14T20:22:00Z</dcterms:modified>
</cp:coreProperties>
</file>