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0" w:rsidRDefault="00E11800" w:rsidP="00E11800">
      <w:pPr>
        <w:ind w:left="1440" w:hanging="1440"/>
      </w:pPr>
      <w:r>
        <w:rPr>
          <w:u w:val="single"/>
        </w:rPr>
        <w:t>Richard HASTELEYN</w:t>
      </w:r>
      <w:r>
        <w:t xml:space="preserve">       (fl.1476)</w:t>
      </w:r>
    </w:p>
    <w:p w:rsidR="00E11800" w:rsidRPr="00AC0E1E" w:rsidRDefault="00E11800" w:rsidP="00E11800">
      <w:pPr>
        <w:ind w:left="1440" w:hanging="1440"/>
      </w:pPr>
      <w:r>
        <w:t>of Wrotham, Kent.</w:t>
      </w:r>
    </w:p>
    <w:p w:rsidR="00E11800" w:rsidRDefault="00E11800" w:rsidP="00E11800">
      <w:pPr>
        <w:ind w:left="1440" w:hanging="1440"/>
      </w:pPr>
    </w:p>
    <w:p w:rsidR="00E11800" w:rsidRDefault="00E11800" w:rsidP="00E11800">
      <w:pPr>
        <w:ind w:left="1440" w:hanging="1440"/>
      </w:pPr>
    </w:p>
    <w:p w:rsidR="00E11800" w:rsidRDefault="00E11800" w:rsidP="00E11800">
      <w:pPr>
        <w:ind w:left="1440" w:hanging="1440"/>
      </w:pPr>
      <w:r>
        <w:t xml:space="preserve">  8 Sep.1476</w:t>
      </w:r>
      <w:r>
        <w:tab/>
        <w:t>He was one of those to whom William atte Fenn of Wrotham(q.v.)</w:t>
      </w:r>
    </w:p>
    <w:p w:rsidR="00E11800" w:rsidRDefault="00E11800" w:rsidP="00E11800">
      <w:pPr>
        <w:ind w:left="1440" w:hanging="1440"/>
      </w:pPr>
      <w:r>
        <w:tab/>
        <w:t>demised lands and tenements in the parish of Chatham.</w:t>
      </w:r>
    </w:p>
    <w:p w:rsidR="00E11800" w:rsidRDefault="00E11800" w:rsidP="00E11800">
      <w:pPr>
        <w:ind w:left="1440" w:hanging="1440"/>
      </w:pPr>
      <w:r>
        <w:tab/>
        <w:t>(</w:t>
      </w:r>
      <w:r>
        <w:rPr>
          <w:u w:val="single"/>
        </w:rPr>
        <w:t>www.british-history.ac.uk/report.asp?compid = 64219)</w:t>
      </w:r>
    </w:p>
    <w:p w:rsidR="00E11800" w:rsidRDefault="00E11800" w:rsidP="00E11800">
      <w:pPr>
        <w:ind w:left="1440" w:hanging="1440"/>
      </w:pPr>
    </w:p>
    <w:p w:rsidR="00E11800" w:rsidRDefault="00E11800" w:rsidP="00E11800">
      <w:pPr>
        <w:ind w:left="1440" w:hanging="1440"/>
      </w:pPr>
    </w:p>
    <w:p w:rsidR="00E11800" w:rsidRDefault="00E11800" w:rsidP="00E11800">
      <w:pPr>
        <w:ind w:left="1440" w:hanging="1440"/>
      </w:pPr>
      <w:r>
        <w:t>25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00" w:rsidRDefault="00E11800" w:rsidP="00564E3C">
      <w:r>
        <w:separator/>
      </w:r>
    </w:p>
  </w:endnote>
  <w:endnote w:type="continuationSeparator" w:id="0">
    <w:p w:rsidR="00E11800" w:rsidRDefault="00E11800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11800">
      <w:rPr>
        <w:rFonts w:ascii="Times New Roman" w:hAnsi="Times New Roman" w:cs="Times New Roman"/>
        <w:noProof/>
        <w:sz w:val="24"/>
        <w:szCs w:val="24"/>
      </w:rPr>
      <w:t>24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00" w:rsidRDefault="00E11800" w:rsidP="00564E3C">
      <w:r>
        <w:separator/>
      </w:r>
    </w:p>
  </w:footnote>
  <w:footnote w:type="continuationSeparator" w:id="0">
    <w:p w:rsidR="00E11800" w:rsidRDefault="00E11800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00"/>
    <w:rsid w:val="00372DC6"/>
    <w:rsid w:val="00564E3C"/>
    <w:rsid w:val="0064591D"/>
    <w:rsid w:val="00DD5B8A"/>
    <w:rsid w:val="00E11800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47E5F-4FE0-4B4E-A0CF-765A7A93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8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2015-10-24T21:48:00Z</dcterms:created>
  <dcterms:modified xsi:type="dcterms:W3CDTF">2015-10-24T21:49:00Z</dcterms:modified>
</cp:coreProperties>
</file>