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D106" w14:textId="77777777" w:rsidR="00236809" w:rsidRDefault="00236809" w:rsidP="00236809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  <w:u w:val="single"/>
        </w:rPr>
        <w:t>Thomas HATFIELD</w:t>
      </w:r>
      <w:r>
        <w:rPr>
          <w:rFonts w:eastAsia="Times New Roman" w:cs="Times New Roman"/>
        </w:rPr>
        <w:t xml:space="preserve">       </w:t>
      </w:r>
      <w:proofErr w:type="gramStart"/>
      <w:r>
        <w:rPr>
          <w:rFonts w:eastAsia="Times New Roman" w:cs="Times New Roman"/>
        </w:rPr>
        <w:t xml:space="preserve">   (</w:t>
      </w:r>
      <w:proofErr w:type="gramEnd"/>
      <w:r>
        <w:rPr>
          <w:rFonts w:eastAsia="Times New Roman" w:cs="Times New Roman"/>
        </w:rPr>
        <w:t>fl.1489)</w:t>
      </w:r>
    </w:p>
    <w:p w14:paraId="594D83E2" w14:textId="77777777" w:rsidR="00236809" w:rsidRDefault="00236809" w:rsidP="00236809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</w:rPr>
        <w:t>of London.</w:t>
      </w:r>
    </w:p>
    <w:p w14:paraId="0DC9517E" w14:textId="77777777" w:rsidR="00236809" w:rsidRDefault="00236809" w:rsidP="00236809">
      <w:pPr>
        <w:pStyle w:val="NoSpacing"/>
        <w:rPr>
          <w:rFonts w:eastAsia="Times New Roman" w:cs="Times New Roman"/>
        </w:rPr>
      </w:pPr>
    </w:p>
    <w:p w14:paraId="7F4800D2" w14:textId="77777777" w:rsidR="00236809" w:rsidRDefault="00236809" w:rsidP="00236809">
      <w:pPr>
        <w:pStyle w:val="NoSpacing"/>
        <w:rPr>
          <w:rFonts w:eastAsia="Times New Roman" w:cs="Times New Roman"/>
        </w:rPr>
      </w:pPr>
    </w:p>
    <w:p w14:paraId="08548562" w14:textId="77777777" w:rsidR="00236809" w:rsidRPr="00C11FD0" w:rsidRDefault="00236809" w:rsidP="00236809">
      <w:pPr>
        <w:pStyle w:val="NoSpacing"/>
        <w:rPr>
          <w:rFonts w:eastAsia="Times New Roman" w:cs="Times New Roman"/>
        </w:rPr>
      </w:pPr>
      <w:r>
        <w:rPr>
          <w:rFonts w:eastAsia="Times New Roman" w:cs="Times New Roman"/>
        </w:rPr>
        <w:t>Son of Richard Hatfield of London, cutler(q.v.), and his wife, Margaret(q.v.).</w:t>
      </w:r>
    </w:p>
    <w:p w14:paraId="2D8DB547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</w:t>
      </w:r>
    </w:p>
    <w:p w14:paraId="307032DF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Biographical Notices of Early London Cutlers” by Charles Welch </w:t>
      </w:r>
      <w:proofErr w:type="spellStart"/>
      <w:proofErr w:type="gramStart"/>
      <w:r>
        <w:rPr>
          <w:rFonts w:eastAsia="Times New Roman" w:cs="Times New Roman"/>
          <w:szCs w:val="24"/>
        </w:rPr>
        <w:t>vol.I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published by</w:t>
      </w:r>
    </w:p>
    <w:p w14:paraId="5B5C52D4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the Cutlers’ Company 1916 pp.184-5)</w:t>
      </w:r>
    </w:p>
    <w:p w14:paraId="7FE2633B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Elizabeth(q.v.).    (ibid.)</w:t>
      </w:r>
    </w:p>
    <w:p w14:paraId="2B05D4EE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</w:p>
    <w:p w14:paraId="19C68A1A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</w:p>
    <w:p w14:paraId="70ACC08A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Feb.1489</w:t>
      </w:r>
      <w:r>
        <w:rPr>
          <w:rFonts w:eastAsia="Times New Roman" w:cs="Times New Roman"/>
          <w:szCs w:val="24"/>
        </w:rPr>
        <w:tab/>
        <w:t>He and Elizabeth surrendered their right in a tenement and shops in the lane</w:t>
      </w:r>
    </w:p>
    <w:p w14:paraId="2E6357B5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of </w:t>
      </w:r>
      <w:proofErr w:type="spellStart"/>
      <w:proofErr w:type="gramStart"/>
      <w:r>
        <w:rPr>
          <w:rFonts w:eastAsia="Times New Roman" w:cs="Times New Roman"/>
          <w:szCs w:val="24"/>
        </w:rPr>
        <w:t>St.Nicholas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proofErr w:type="spellStart"/>
      <w:r>
        <w:rPr>
          <w:rFonts w:eastAsia="Times New Roman" w:cs="Times New Roman"/>
          <w:szCs w:val="24"/>
        </w:rPr>
        <w:t>Acon</w:t>
      </w:r>
      <w:proofErr w:type="spellEnd"/>
      <w:r>
        <w:rPr>
          <w:rFonts w:eastAsia="Times New Roman" w:cs="Times New Roman"/>
          <w:szCs w:val="24"/>
        </w:rPr>
        <w:t xml:space="preserve"> to Henry </w:t>
      </w:r>
      <w:proofErr w:type="spellStart"/>
      <w:r>
        <w:rPr>
          <w:rFonts w:eastAsia="Times New Roman" w:cs="Times New Roman"/>
          <w:szCs w:val="24"/>
        </w:rPr>
        <w:t>Snawe</w:t>
      </w:r>
      <w:proofErr w:type="spellEnd"/>
      <w:r>
        <w:rPr>
          <w:rFonts w:eastAsia="Times New Roman" w:cs="Times New Roman"/>
          <w:szCs w:val="24"/>
        </w:rPr>
        <w:t>(q.v.).   (ibid.)</w:t>
      </w:r>
    </w:p>
    <w:p w14:paraId="3428920C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</w:p>
    <w:p w14:paraId="1377A14A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</w:p>
    <w:p w14:paraId="6F735FEF" w14:textId="77777777" w:rsidR="00236809" w:rsidRDefault="00236809" w:rsidP="0023680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November 2022</w:t>
      </w:r>
    </w:p>
    <w:p w14:paraId="36EAAF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264F" w14:textId="77777777" w:rsidR="00236809" w:rsidRDefault="00236809" w:rsidP="009139A6">
      <w:r>
        <w:separator/>
      </w:r>
    </w:p>
  </w:endnote>
  <w:endnote w:type="continuationSeparator" w:id="0">
    <w:p w14:paraId="5824E98E" w14:textId="77777777" w:rsidR="00236809" w:rsidRDefault="002368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8D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E4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3DE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AA398" w14:textId="77777777" w:rsidR="00236809" w:rsidRDefault="00236809" w:rsidP="009139A6">
      <w:r>
        <w:separator/>
      </w:r>
    </w:p>
  </w:footnote>
  <w:footnote w:type="continuationSeparator" w:id="0">
    <w:p w14:paraId="3AF679A9" w14:textId="77777777" w:rsidR="00236809" w:rsidRDefault="002368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6E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DE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45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09"/>
    <w:rsid w:val="000666E0"/>
    <w:rsid w:val="00236809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2F839"/>
  <w15:chartTrackingRefBased/>
  <w15:docId w15:val="{3F0B8A94-ED88-460F-9334-F21AE2A0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2022-11-22T12:19:00Z</dcterms:created>
  <dcterms:modified xsi:type="dcterms:W3CDTF">2022-11-22T12:20:00Z</dcterms:modified>
</cp:coreProperties>
</file>