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B39" w:rsidRDefault="00305B39" w:rsidP="00305B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HATHWULF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305B39" w:rsidRDefault="00305B39" w:rsidP="00305B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Chalton</w:t>
      </w:r>
      <w:proofErr w:type="spellEnd"/>
      <w:r>
        <w:rPr>
          <w:rFonts w:ascii="Times New Roman" w:hAnsi="Times New Roman" w:cs="Times New Roman"/>
        </w:rPr>
        <w:t>, Hampshire. Husbandman.</w:t>
      </w:r>
    </w:p>
    <w:p w:rsidR="00305B39" w:rsidRDefault="00305B39" w:rsidP="00305B39">
      <w:pPr>
        <w:rPr>
          <w:rFonts w:ascii="Times New Roman" w:hAnsi="Times New Roman" w:cs="Times New Roman"/>
        </w:rPr>
      </w:pPr>
    </w:p>
    <w:p w:rsidR="00305B39" w:rsidRDefault="00305B39" w:rsidP="00305B39">
      <w:pPr>
        <w:rPr>
          <w:rFonts w:ascii="Times New Roman" w:hAnsi="Times New Roman" w:cs="Times New Roman"/>
        </w:rPr>
      </w:pPr>
    </w:p>
    <w:p w:rsidR="00305B39" w:rsidRDefault="00305B39" w:rsidP="00305B39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1484</w:t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Dyneley</w:t>
      </w:r>
      <w:proofErr w:type="spellEnd"/>
      <w:r>
        <w:rPr>
          <w:rFonts w:ascii="Times New Roman" w:hAnsi="Times New Roman" w:cs="Times New Roman"/>
        </w:rPr>
        <w:t xml:space="preserve">(q.v.) brought a plaint of trespass and upsetting a four- wheeled cart or carriage against him, Thomas </w:t>
      </w:r>
      <w:proofErr w:type="spellStart"/>
      <w:r>
        <w:rPr>
          <w:rFonts w:ascii="Times New Roman" w:hAnsi="Times New Roman" w:cs="Times New Roman"/>
        </w:rPr>
        <w:t>Nutkyn</w:t>
      </w:r>
      <w:proofErr w:type="spellEnd"/>
      <w:r>
        <w:rPr>
          <w:rFonts w:ascii="Times New Roman" w:hAnsi="Times New Roman" w:cs="Times New Roman"/>
        </w:rPr>
        <w:t xml:space="preserve"> of Andover(q.v.) and Richard </w:t>
      </w:r>
      <w:proofErr w:type="spellStart"/>
      <w:r>
        <w:rPr>
          <w:rFonts w:ascii="Times New Roman" w:hAnsi="Times New Roman" w:cs="Times New Roman"/>
        </w:rPr>
        <w:t>Bouge</w:t>
      </w:r>
      <w:proofErr w:type="spellEnd"/>
      <w:r>
        <w:rPr>
          <w:rFonts w:ascii="Times New Roman" w:hAnsi="Times New Roman" w:cs="Times New Roman"/>
        </w:rPr>
        <w:t>(q.v.).</w:t>
      </w:r>
    </w:p>
    <w:p w:rsidR="00305B39" w:rsidRDefault="00305B39" w:rsidP="00305B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347D6F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305B39" w:rsidRDefault="00305B39" w:rsidP="00305B39">
      <w:pPr>
        <w:rPr>
          <w:rFonts w:ascii="Times New Roman" w:hAnsi="Times New Roman" w:cs="Times New Roman"/>
        </w:rPr>
      </w:pPr>
    </w:p>
    <w:p w:rsidR="00305B39" w:rsidRDefault="00305B39" w:rsidP="00305B39">
      <w:pPr>
        <w:rPr>
          <w:rFonts w:ascii="Times New Roman" w:hAnsi="Times New Roman" w:cs="Times New Roman"/>
        </w:rPr>
      </w:pPr>
    </w:p>
    <w:p w:rsidR="00305B39" w:rsidRDefault="00305B39" w:rsidP="00305B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September 2017</w:t>
      </w:r>
    </w:p>
    <w:p w:rsidR="006B2F86" w:rsidRPr="00E71FC3" w:rsidRDefault="00305B3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B39" w:rsidRDefault="00305B39" w:rsidP="00E71FC3">
      <w:r>
        <w:separator/>
      </w:r>
    </w:p>
  </w:endnote>
  <w:endnote w:type="continuationSeparator" w:id="0">
    <w:p w:rsidR="00305B39" w:rsidRDefault="00305B3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B39" w:rsidRDefault="00305B39" w:rsidP="00E71FC3">
      <w:r>
        <w:separator/>
      </w:r>
    </w:p>
  </w:footnote>
  <w:footnote w:type="continuationSeparator" w:id="0">
    <w:p w:rsidR="00305B39" w:rsidRDefault="00305B3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39"/>
    <w:rsid w:val="001A7C09"/>
    <w:rsid w:val="00305B3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EA2CF-C248-4D18-A134-9E733B01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B3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05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2017-10-01T15:58:00Z</dcterms:created>
  <dcterms:modified xsi:type="dcterms:W3CDTF">2017-10-01T15:59:00Z</dcterms:modified>
</cp:coreProperties>
</file>