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65FD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HAUGHE (alias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HAGH)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(fl.1477)</w:t>
      </w:r>
    </w:p>
    <w:p w14:paraId="49925C9F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Woodbridge.</w:t>
      </w:r>
    </w:p>
    <w:p w14:paraId="0EF82511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</w:p>
    <w:p w14:paraId="60B2C6D4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</w:p>
    <w:p w14:paraId="4582A20F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Apr.1477</w:t>
      </w:r>
      <w:r>
        <w:rPr>
          <w:rFonts w:ascii="Times New Roman" w:hAnsi="Times New Roman" w:cs="Times New Roman"/>
          <w:sz w:val="24"/>
          <w:szCs w:val="24"/>
        </w:rPr>
        <w:tab/>
        <w:t>He was pardoned of all offences committed by him before 8 April.</w:t>
      </w:r>
    </w:p>
    <w:p w14:paraId="3F8FFAA2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p.33)</w:t>
      </w:r>
    </w:p>
    <w:p w14:paraId="118EE2E2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</w:p>
    <w:p w14:paraId="31A2BD43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</w:p>
    <w:p w14:paraId="4B437FEB" w14:textId="77777777" w:rsidR="009F2227" w:rsidRDefault="009F2227" w:rsidP="009F2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2021</w:t>
      </w:r>
    </w:p>
    <w:p w14:paraId="3723953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B3B65" w14:textId="77777777" w:rsidR="009F2227" w:rsidRDefault="009F2227" w:rsidP="00CD0211">
      <w:r>
        <w:separator/>
      </w:r>
    </w:p>
  </w:endnote>
  <w:endnote w:type="continuationSeparator" w:id="0">
    <w:p w14:paraId="2D017D14" w14:textId="77777777" w:rsidR="009F2227" w:rsidRDefault="009F2227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52C5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F3ACF" w14:textId="77777777" w:rsidR="009F2227" w:rsidRDefault="009F2227" w:rsidP="00CD0211">
      <w:r>
        <w:separator/>
      </w:r>
    </w:p>
  </w:footnote>
  <w:footnote w:type="continuationSeparator" w:id="0">
    <w:p w14:paraId="7253FA68" w14:textId="77777777" w:rsidR="009F2227" w:rsidRDefault="009F2227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F222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174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27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2021-01-07T17:50:00Z</dcterms:created>
  <dcterms:modified xsi:type="dcterms:W3CDTF">2021-01-07T17:51:00Z</dcterms:modified>
</cp:coreProperties>
</file>