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F860A" w14:textId="77777777" w:rsidR="00013692" w:rsidRDefault="00013692" w:rsidP="0001369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HAUKEWODE</w:t>
      </w:r>
      <w:r>
        <w:rPr>
          <w:rFonts w:cs="Times New Roman"/>
          <w:color w:val="282B30"/>
          <w:szCs w:val="24"/>
          <w:shd w:val="clear" w:color="auto" w:fill="FFFFFF"/>
        </w:rPr>
        <w:t xml:space="preserve">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fl.1404)</w:t>
      </w:r>
    </w:p>
    <w:p w14:paraId="5796327B" w14:textId="77777777" w:rsidR="00013692" w:rsidRDefault="00013692" w:rsidP="0001369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381B7479" w14:textId="77777777" w:rsidR="00013692" w:rsidRDefault="00013692" w:rsidP="0001369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0500CFE" w14:textId="77777777" w:rsidR="00013692" w:rsidRDefault="00013692" w:rsidP="0001369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A0F273D" w14:textId="77777777" w:rsidR="00013692" w:rsidRDefault="00013692" w:rsidP="0001369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1404</w:t>
      </w:r>
      <w:r>
        <w:rPr>
          <w:rFonts w:cs="Times New Roman"/>
          <w:color w:val="282B30"/>
          <w:szCs w:val="24"/>
          <w:shd w:val="clear" w:color="auto" w:fill="FFFFFF"/>
        </w:rPr>
        <w:tab/>
        <w:t>He served in Wales under the command of Sir Rustin de Villeneuve(q.v.).</w:t>
      </w:r>
    </w:p>
    <w:p w14:paraId="62614D7D" w14:textId="77777777" w:rsidR="00013692" w:rsidRDefault="00013692" w:rsidP="00013692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6159FE">
        <w:rPr>
          <w:rFonts w:cs="Times New Roman"/>
          <w:color w:val="282B30"/>
          <w:szCs w:val="24"/>
          <w:shd w:val="clear" w:color="auto" w:fill="FFFFFF"/>
        </w:rPr>
        <w:t>(</w:t>
      </w:r>
      <w:r>
        <w:rPr>
          <w:rFonts w:cs="Times New Roman"/>
          <w:color w:val="282B30"/>
          <w:szCs w:val="24"/>
          <w:shd w:val="clear" w:color="auto" w:fill="FFFFFF"/>
        </w:rPr>
        <w:t xml:space="preserve">ref. </w:t>
      </w:r>
      <w:r w:rsidRPr="006159FE">
        <w:rPr>
          <w:rFonts w:cs="Times New Roman"/>
          <w:color w:val="282B30"/>
          <w:szCs w:val="24"/>
          <w:shd w:val="clear" w:color="auto" w:fill="FFFFFF"/>
        </w:rPr>
        <w:t>TNA</w:t>
      </w:r>
      <w:r>
        <w:rPr>
          <w:rFonts w:cs="Times New Roman"/>
          <w:color w:val="282B30"/>
          <w:szCs w:val="24"/>
          <w:shd w:val="clear" w:color="auto" w:fill="FFFFFF"/>
        </w:rPr>
        <w:t>, C47/2/49/19, m1,</w:t>
      </w:r>
      <w:r w:rsidRPr="006159FE">
        <w:rPr>
          <w:rFonts w:cs="Times New Roman"/>
          <w:color w:val="282B30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cs="Times New Roman"/>
          <w:color w:val="282B30"/>
          <w:szCs w:val="24"/>
          <w:shd w:val="clear" w:color="auto" w:fill="FFFFFF"/>
        </w:rPr>
        <w:t>accessed</w:t>
      </w:r>
    </w:p>
    <w:p w14:paraId="49E697B1" w14:textId="77777777" w:rsidR="00013692" w:rsidRDefault="00013692" w:rsidP="00013692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 November 2022)</w:t>
      </w:r>
    </w:p>
    <w:p w14:paraId="2E562EA1" w14:textId="77777777" w:rsidR="00013692" w:rsidRDefault="00013692" w:rsidP="0001369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B479B59" w14:textId="77777777" w:rsidR="00013692" w:rsidRDefault="00013692" w:rsidP="0001369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51F7C66" w14:textId="77777777" w:rsidR="00013692" w:rsidRDefault="00013692" w:rsidP="0001369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11 January 2023</w:t>
      </w:r>
    </w:p>
    <w:p w14:paraId="62886A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473CE" w14:textId="77777777" w:rsidR="00013692" w:rsidRDefault="00013692" w:rsidP="009139A6">
      <w:r>
        <w:separator/>
      </w:r>
    </w:p>
  </w:endnote>
  <w:endnote w:type="continuationSeparator" w:id="0">
    <w:p w14:paraId="51D7A9BA" w14:textId="77777777" w:rsidR="00013692" w:rsidRDefault="000136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0988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F57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50C3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A970D" w14:textId="77777777" w:rsidR="00013692" w:rsidRDefault="00013692" w:rsidP="009139A6">
      <w:r>
        <w:separator/>
      </w:r>
    </w:p>
  </w:footnote>
  <w:footnote w:type="continuationSeparator" w:id="0">
    <w:p w14:paraId="4438EC9B" w14:textId="77777777" w:rsidR="00013692" w:rsidRDefault="000136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AA37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BF3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5EE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92"/>
    <w:rsid w:val="00013692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13D94"/>
  <w15:chartTrackingRefBased/>
  <w15:docId w15:val="{617D07E4-3F94-4D99-B883-18650925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2023-02-27T21:33:00Z</dcterms:created>
  <dcterms:modified xsi:type="dcterms:W3CDTF">2023-02-27T21:33:00Z</dcterms:modified>
</cp:coreProperties>
</file>