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19B033" w14:textId="77777777" w:rsidR="00DC1820" w:rsidRDefault="00DC1820" w:rsidP="00DC1820">
      <w:pPr>
        <w:pStyle w:val="NoSpacing"/>
      </w:pPr>
      <w:r>
        <w:rPr>
          <w:u w:val="single"/>
        </w:rPr>
        <w:t>Richard HAUTE</w:t>
      </w:r>
      <w:r>
        <w:t xml:space="preserve">        (fl.1477)</w:t>
      </w:r>
    </w:p>
    <w:p w14:paraId="23898034" w14:textId="77777777" w:rsidR="00DC1820" w:rsidRDefault="00DC1820" w:rsidP="00DC1820">
      <w:pPr>
        <w:pStyle w:val="NoSpacing"/>
      </w:pPr>
    </w:p>
    <w:p w14:paraId="6D07FF1D" w14:textId="77777777" w:rsidR="00DC1820" w:rsidRDefault="00DC1820" w:rsidP="00DC1820">
      <w:pPr>
        <w:pStyle w:val="NoSpacing"/>
      </w:pPr>
    </w:p>
    <w:p w14:paraId="66D2EC86" w14:textId="77777777" w:rsidR="00DC1820" w:rsidRDefault="00DC1820" w:rsidP="00DC1820">
      <w:pPr>
        <w:pStyle w:val="NoSpacing"/>
      </w:pPr>
      <w:r>
        <w:t>13 Feb.1477</w:t>
      </w:r>
      <w:r>
        <w:tab/>
        <w:t xml:space="preserve">He was on a commission de </w:t>
      </w:r>
      <w:proofErr w:type="spellStart"/>
      <w:r>
        <w:t>walliis</w:t>
      </w:r>
      <w:proofErr w:type="spellEnd"/>
      <w:r>
        <w:t xml:space="preserve"> et </w:t>
      </w:r>
      <w:proofErr w:type="spellStart"/>
      <w:r>
        <w:t>fossatis</w:t>
      </w:r>
      <w:proofErr w:type="spellEnd"/>
      <w:r>
        <w:t xml:space="preserve"> along the coast of the</w:t>
      </w:r>
    </w:p>
    <w:p w14:paraId="44C8CD96" w14:textId="77777777" w:rsidR="00DC1820" w:rsidRDefault="00DC1820" w:rsidP="00DC1820">
      <w:pPr>
        <w:pStyle w:val="NoSpacing"/>
      </w:pPr>
      <w:r>
        <w:tab/>
      </w:r>
      <w:r>
        <w:tab/>
        <w:t>River Laye in Essex and Hertfordshire and from thence to Ware and</w:t>
      </w:r>
    </w:p>
    <w:p w14:paraId="6683C576" w14:textId="77777777" w:rsidR="00DC1820" w:rsidRDefault="00DC1820" w:rsidP="00DC1820">
      <w:pPr>
        <w:pStyle w:val="NoSpacing"/>
      </w:pPr>
      <w:r>
        <w:tab/>
      </w:r>
      <w:r>
        <w:tab/>
        <w:t>from thence to the Thames.      (C.P.R. 1476-85 p.22)</w:t>
      </w:r>
    </w:p>
    <w:p w14:paraId="683B3521" w14:textId="77777777" w:rsidR="00DC1820" w:rsidRDefault="00DC1820" w:rsidP="00DC1820">
      <w:pPr>
        <w:pStyle w:val="NoSpacing"/>
      </w:pPr>
    </w:p>
    <w:p w14:paraId="42721718" w14:textId="77777777" w:rsidR="00DC1820" w:rsidRDefault="00DC1820" w:rsidP="00DC1820">
      <w:pPr>
        <w:pStyle w:val="NoSpacing"/>
      </w:pPr>
    </w:p>
    <w:p w14:paraId="2DECC0F9" w14:textId="77777777" w:rsidR="00DC1820" w:rsidRDefault="00DC1820" w:rsidP="00DC1820">
      <w:pPr>
        <w:pStyle w:val="NoSpacing"/>
      </w:pPr>
      <w:r>
        <w:t>3 July 2025</w:t>
      </w:r>
    </w:p>
    <w:p w14:paraId="3294F97E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55857D" w14:textId="77777777" w:rsidR="00DC1820" w:rsidRDefault="00DC1820" w:rsidP="009139A6">
      <w:r>
        <w:separator/>
      </w:r>
    </w:p>
  </w:endnote>
  <w:endnote w:type="continuationSeparator" w:id="0">
    <w:p w14:paraId="6264D8F9" w14:textId="77777777" w:rsidR="00DC1820" w:rsidRDefault="00DC1820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51A1BB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8E0692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6AB545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3FB3F6" w14:textId="77777777" w:rsidR="00DC1820" w:rsidRDefault="00DC1820" w:rsidP="009139A6">
      <w:r>
        <w:separator/>
      </w:r>
    </w:p>
  </w:footnote>
  <w:footnote w:type="continuationSeparator" w:id="0">
    <w:p w14:paraId="63A49506" w14:textId="77777777" w:rsidR="00DC1820" w:rsidRDefault="00DC1820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46ABD8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C19EA4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A38E0C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1820"/>
    <w:rsid w:val="000666E0"/>
    <w:rsid w:val="000A2E7A"/>
    <w:rsid w:val="001307AC"/>
    <w:rsid w:val="00190DFA"/>
    <w:rsid w:val="002510B7"/>
    <w:rsid w:val="00270799"/>
    <w:rsid w:val="002737D5"/>
    <w:rsid w:val="00357E4A"/>
    <w:rsid w:val="00491CC7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C1820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EE46DC"/>
  <w15:chartTrackingRefBased/>
  <w15:docId w15:val="{2E333A22-33CE-4C37-A4C7-A4A242175D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37</Words>
  <Characters>216</Characters>
  <Application>Microsoft Office Word</Application>
  <DocSecurity>0</DocSecurity>
  <Lines>1</Lines>
  <Paragraphs>1</Paragraphs>
  <ScaleCrop>false</ScaleCrop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2025-07-04T20:22:00Z</dcterms:created>
  <dcterms:modified xsi:type="dcterms:W3CDTF">2025-07-04T20:22:00Z</dcterms:modified>
</cp:coreProperties>
</file>