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D4B9" w14:textId="77777777" w:rsidR="004F6758" w:rsidRDefault="004F6758" w:rsidP="004F6758">
      <w:pPr>
        <w:rPr>
          <w:rFonts w:ascii="Times New Roman" w:hAnsi="Times New Roman" w:cs="Times New Roman"/>
          <w:sz w:val="24"/>
          <w:szCs w:val="24"/>
        </w:rPr>
      </w:pPr>
      <w:r>
        <w:rPr>
          <w:rFonts w:ascii="Times New Roman" w:hAnsi="Times New Roman" w:cs="Times New Roman"/>
          <w:sz w:val="24"/>
          <w:szCs w:val="24"/>
          <w:u w:val="single"/>
        </w:rPr>
        <w:t>Nicholas HERRY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fl.1405)</w:t>
      </w:r>
    </w:p>
    <w:p w14:paraId="4D178091" w14:textId="77777777" w:rsidR="004F6758" w:rsidRDefault="004F6758" w:rsidP="004F6758">
      <w:pPr>
        <w:rPr>
          <w:rFonts w:ascii="Times New Roman" w:hAnsi="Times New Roman" w:cs="Times New Roman"/>
          <w:sz w:val="24"/>
          <w:szCs w:val="24"/>
        </w:rPr>
      </w:pPr>
      <w:r>
        <w:rPr>
          <w:rFonts w:ascii="Times New Roman" w:hAnsi="Times New Roman" w:cs="Times New Roman"/>
          <w:sz w:val="24"/>
          <w:szCs w:val="24"/>
        </w:rPr>
        <w:t>Clerk.</w:t>
      </w:r>
    </w:p>
    <w:p w14:paraId="19AC1FD5" w14:textId="77777777" w:rsidR="004F6758" w:rsidRDefault="004F6758" w:rsidP="004F6758">
      <w:pPr>
        <w:rPr>
          <w:rFonts w:ascii="Times New Roman" w:hAnsi="Times New Roman" w:cs="Times New Roman"/>
          <w:sz w:val="24"/>
          <w:szCs w:val="24"/>
        </w:rPr>
      </w:pPr>
    </w:p>
    <w:p w14:paraId="7B4DEA18" w14:textId="77777777" w:rsidR="004F6758" w:rsidRDefault="004F6758" w:rsidP="004F6758">
      <w:pPr>
        <w:rPr>
          <w:rFonts w:ascii="Times New Roman" w:hAnsi="Times New Roman" w:cs="Times New Roman"/>
          <w:sz w:val="24"/>
          <w:szCs w:val="24"/>
        </w:rPr>
      </w:pPr>
    </w:p>
    <w:p w14:paraId="771A9200" w14:textId="77777777" w:rsidR="004F6758" w:rsidRDefault="004F6758" w:rsidP="004F6758">
      <w:pPr>
        <w:rPr>
          <w:rFonts w:ascii="Times New Roman" w:hAnsi="Times New Roman" w:cs="Times New Roman"/>
          <w:sz w:val="24"/>
          <w:szCs w:val="24"/>
        </w:rPr>
      </w:pPr>
      <w:r>
        <w:rPr>
          <w:rFonts w:ascii="Times New Roman" w:hAnsi="Times New Roman" w:cs="Times New Roman"/>
          <w:sz w:val="24"/>
          <w:szCs w:val="24"/>
        </w:rPr>
        <w:t xml:space="preserve"> 9 May 1405</w:t>
      </w:r>
      <w:r>
        <w:rPr>
          <w:rFonts w:ascii="Times New Roman" w:hAnsi="Times New Roman" w:cs="Times New Roman"/>
          <w:sz w:val="24"/>
          <w:szCs w:val="24"/>
        </w:rPr>
        <w:tab/>
        <w:t xml:space="preserve">He and John </w:t>
      </w:r>
      <w:proofErr w:type="spellStart"/>
      <w:r>
        <w:rPr>
          <w:rFonts w:ascii="Times New Roman" w:hAnsi="Times New Roman" w:cs="Times New Roman"/>
          <w:sz w:val="24"/>
          <w:szCs w:val="24"/>
        </w:rPr>
        <w:t>Norwyche</w:t>
      </w:r>
      <w:proofErr w:type="spellEnd"/>
      <w:r>
        <w:rPr>
          <w:rFonts w:ascii="Times New Roman" w:hAnsi="Times New Roman" w:cs="Times New Roman"/>
          <w:sz w:val="24"/>
          <w:szCs w:val="24"/>
        </w:rPr>
        <w:t xml:space="preserve">(q.v.) were commissioned to levy and collect in </w:t>
      </w:r>
    </w:p>
    <w:p w14:paraId="516010CC" w14:textId="77777777" w:rsidR="004F6758" w:rsidRDefault="004F6758" w:rsidP="004F6758">
      <w:pPr>
        <w:ind w:left="1440"/>
        <w:rPr>
          <w:rFonts w:ascii="Times New Roman" w:hAnsi="Times New Roman" w:cs="Times New Roman"/>
          <w:sz w:val="24"/>
          <w:szCs w:val="24"/>
        </w:rPr>
      </w:pPr>
      <w:r>
        <w:rPr>
          <w:rFonts w:ascii="Times New Roman" w:hAnsi="Times New Roman" w:cs="Times New Roman"/>
          <w:sz w:val="24"/>
          <w:szCs w:val="24"/>
        </w:rPr>
        <w:t>person in the port of Plymouth and all adjacent ports and places, the subsidy granted to the King at the last Parliament especially for the defence of the realm.   (C.F.R. 1399-1405 p.269)</w:t>
      </w:r>
    </w:p>
    <w:p w14:paraId="6D713341" w14:textId="77777777" w:rsidR="004F6758" w:rsidRDefault="004F6758" w:rsidP="004F6758">
      <w:pPr>
        <w:rPr>
          <w:rFonts w:ascii="Times New Roman" w:hAnsi="Times New Roman" w:cs="Times New Roman"/>
          <w:sz w:val="24"/>
          <w:szCs w:val="24"/>
        </w:rPr>
      </w:pPr>
    </w:p>
    <w:p w14:paraId="2AC839F4" w14:textId="77777777" w:rsidR="004F6758" w:rsidRDefault="004F6758" w:rsidP="004F6758">
      <w:pPr>
        <w:rPr>
          <w:rFonts w:ascii="Times New Roman" w:hAnsi="Times New Roman" w:cs="Times New Roman"/>
          <w:sz w:val="24"/>
          <w:szCs w:val="24"/>
        </w:rPr>
      </w:pPr>
    </w:p>
    <w:p w14:paraId="5E640A80" w14:textId="77777777" w:rsidR="004F6758" w:rsidRDefault="004F6758" w:rsidP="004F6758">
      <w:pPr>
        <w:rPr>
          <w:rFonts w:ascii="Times New Roman" w:hAnsi="Times New Roman" w:cs="Times New Roman"/>
          <w:sz w:val="24"/>
          <w:szCs w:val="24"/>
        </w:rPr>
      </w:pPr>
      <w:r>
        <w:rPr>
          <w:rFonts w:ascii="Times New Roman" w:hAnsi="Times New Roman" w:cs="Times New Roman"/>
          <w:sz w:val="24"/>
          <w:szCs w:val="24"/>
        </w:rPr>
        <w:t>9 July 2021</w:t>
      </w:r>
    </w:p>
    <w:p w14:paraId="57B3F57F"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9143" w14:textId="77777777" w:rsidR="004F6758" w:rsidRDefault="004F6758" w:rsidP="009139A6">
      <w:r>
        <w:separator/>
      </w:r>
    </w:p>
  </w:endnote>
  <w:endnote w:type="continuationSeparator" w:id="0">
    <w:p w14:paraId="278B7A34" w14:textId="77777777" w:rsidR="004F6758" w:rsidRDefault="004F6758"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80B3"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54B5"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 xml:space="preserve">Compilation copyright </w:t>
    </w:r>
    <w:proofErr w:type="spellStart"/>
    <w:r w:rsidRPr="009139A6">
      <w:rPr>
        <w:rFonts w:ascii="Times New Roman" w:hAnsi="Times New Roman" w:cs="Times New Roman"/>
      </w:rPr>
      <w:t>I.</w:t>
    </w:r>
    <w:proofErr w:type="gramStart"/>
    <w:r w:rsidRPr="009139A6">
      <w:rPr>
        <w:rFonts w:ascii="Times New Roman" w:hAnsi="Times New Roman" w:cs="Times New Roman"/>
      </w:rPr>
      <w:t>S.Rogers</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601A"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F629" w14:textId="77777777" w:rsidR="004F6758" w:rsidRDefault="004F6758" w:rsidP="009139A6">
      <w:r>
        <w:separator/>
      </w:r>
    </w:p>
  </w:footnote>
  <w:footnote w:type="continuationSeparator" w:id="0">
    <w:p w14:paraId="2A8E392D" w14:textId="77777777" w:rsidR="004F6758" w:rsidRDefault="004F6758"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1FC5"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0326"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4A5E"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58"/>
    <w:rsid w:val="000666E0"/>
    <w:rsid w:val="002510B7"/>
    <w:rsid w:val="004F6758"/>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D5E4"/>
  <w15:chartTrackingRefBased/>
  <w15:docId w15:val="{D9B34468-8932-4C50-9A75-9639DEBF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58"/>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2021-07-28T08:10:00Z</dcterms:created>
  <dcterms:modified xsi:type="dcterms:W3CDTF">2021-07-28T08:11:00Z</dcterms:modified>
</cp:coreProperties>
</file>