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9AF2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D">
        <w:rPr>
          <w:rFonts w:ascii="Times New Roman" w:hAnsi="Times New Roman" w:cs="Times New Roman"/>
          <w:sz w:val="24"/>
          <w:szCs w:val="24"/>
          <w:u w:val="single"/>
        </w:rPr>
        <w:t>Griffin de HILL</w:t>
      </w:r>
      <w:r w:rsidRPr="0014697D">
        <w:rPr>
          <w:rFonts w:ascii="Times New Roman" w:hAnsi="Times New Roman" w:cs="Times New Roman"/>
          <w:sz w:val="24"/>
          <w:szCs w:val="24"/>
        </w:rPr>
        <w:t xml:space="preserve">       (fl.1433)</w:t>
      </w:r>
    </w:p>
    <w:p w14:paraId="40C6F767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DFAD1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BF9F2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D">
        <w:rPr>
          <w:rFonts w:ascii="Times New Roman" w:hAnsi="Times New Roman" w:cs="Times New Roman"/>
          <w:sz w:val="24"/>
          <w:szCs w:val="24"/>
        </w:rPr>
        <w:t>Son:  Humphrey(b.ca.1419)(q.v.)</w:t>
      </w:r>
    </w:p>
    <w:p w14:paraId="76908078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4697D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14697D">
        <w:rPr>
          <w:rFonts w:ascii="Times New Roman" w:hAnsi="Times New Roman" w:cs="Times New Roman"/>
          <w:sz w:val="24"/>
          <w:szCs w:val="24"/>
        </w:rPr>
        <w:t xml:space="preserve">  ref. eCIPM 24-158)</w:t>
      </w:r>
    </w:p>
    <w:p w14:paraId="209D6758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2563C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32FA2" w14:textId="77777777" w:rsidR="00C0603E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D">
        <w:rPr>
          <w:rFonts w:ascii="Times New Roman" w:hAnsi="Times New Roman" w:cs="Times New Roman"/>
          <w:sz w:val="24"/>
          <w:szCs w:val="24"/>
        </w:rPr>
        <w:t>24 Mar.1433</w:t>
      </w:r>
      <w:r w:rsidRPr="0014697D">
        <w:rPr>
          <w:rFonts w:ascii="Times New Roman" w:hAnsi="Times New Roman" w:cs="Times New Roman"/>
          <w:sz w:val="24"/>
          <w:szCs w:val="24"/>
        </w:rPr>
        <w:tab/>
        <w:t>He died.  (ibid.)</w:t>
      </w:r>
    </w:p>
    <w:p w14:paraId="4D56F5A8" w14:textId="77777777" w:rsidR="00AF2D0C" w:rsidRPr="00AF2D0C" w:rsidRDefault="00AF2D0C" w:rsidP="00AF2D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2D0C">
        <w:rPr>
          <w:rFonts w:ascii="Times New Roman" w:hAnsi="Times New Roman" w:cs="Times New Roman"/>
          <w:sz w:val="24"/>
          <w:szCs w:val="24"/>
        </w:rPr>
        <w:t xml:space="preserve">  1 May1433</w:t>
      </w:r>
      <w:r w:rsidRPr="00AF2D0C">
        <w:rPr>
          <w:rFonts w:ascii="Times New Roman" w:hAnsi="Times New Roman" w:cs="Times New Roman"/>
          <w:sz w:val="24"/>
          <w:szCs w:val="24"/>
        </w:rPr>
        <w:tab/>
        <w:t>Writ of diem clausit extremum to the Escheator of Shropshire and the</w:t>
      </w:r>
    </w:p>
    <w:p w14:paraId="1C1B168F" w14:textId="77777777" w:rsidR="00AF2D0C" w:rsidRPr="00AF2D0C" w:rsidRDefault="00AF2D0C" w:rsidP="00AF2D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2D0C">
        <w:rPr>
          <w:rFonts w:ascii="Times New Roman" w:hAnsi="Times New Roman" w:cs="Times New Roman"/>
          <w:sz w:val="24"/>
          <w:szCs w:val="24"/>
        </w:rPr>
        <w:tab/>
      </w:r>
      <w:r w:rsidRPr="00AF2D0C">
        <w:rPr>
          <w:rFonts w:ascii="Times New Roman" w:hAnsi="Times New Roman" w:cs="Times New Roman"/>
          <w:sz w:val="24"/>
          <w:szCs w:val="24"/>
        </w:rPr>
        <w:tab/>
        <w:t>adjacent Welsh March.      (C.F.R. 1430-37 p.103)</w:t>
      </w:r>
    </w:p>
    <w:p w14:paraId="359918BE" w14:textId="77777777" w:rsidR="00AF2D0C" w:rsidRPr="0014697D" w:rsidRDefault="00AF2D0C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75302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868FE" w14:textId="77777777" w:rsidR="00C0603E" w:rsidRPr="0014697D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09616" w14:textId="77777777" w:rsidR="00C0603E" w:rsidRDefault="00C0603E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97D">
        <w:rPr>
          <w:rFonts w:ascii="Times New Roman" w:hAnsi="Times New Roman" w:cs="Times New Roman"/>
          <w:sz w:val="24"/>
          <w:szCs w:val="24"/>
        </w:rPr>
        <w:t>14 April 2016</w:t>
      </w:r>
    </w:p>
    <w:p w14:paraId="51A2203F" w14:textId="05628246" w:rsidR="00AF2D0C" w:rsidRPr="0014697D" w:rsidRDefault="00AF2D0C" w:rsidP="00C06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 2025</w:t>
      </w:r>
    </w:p>
    <w:p w14:paraId="6EBAC493" w14:textId="77777777" w:rsidR="00AF2D0C" w:rsidRPr="00E71FC3" w:rsidRDefault="00AF2D0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D2C9" w14:textId="77777777" w:rsidR="00C0603E" w:rsidRDefault="00C0603E" w:rsidP="00E71FC3">
      <w:pPr>
        <w:spacing w:after="0" w:line="240" w:lineRule="auto"/>
      </w:pPr>
      <w:r>
        <w:separator/>
      </w:r>
    </w:p>
  </w:endnote>
  <w:endnote w:type="continuationSeparator" w:id="0">
    <w:p w14:paraId="60A9DB63" w14:textId="77777777" w:rsidR="00C0603E" w:rsidRDefault="00C060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C497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3268" w14:textId="77777777" w:rsidR="00C0603E" w:rsidRDefault="00C0603E" w:rsidP="00E71FC3">
      <w:pPr>
        <w:spacing w:after="0" w:line="240" w:lineRule="auto"/>
      </w:pPr>
      <w:r>
        <w:separator/>
      </w:r>
    </w:p>
  </w:footnote>
  <w:footnote w:type="continuationSeparator" w:id="0">
    <w:p w14:paraId="3A94D0BC" w14:textId="77777777" w:rsidR="00C0603E" w:rsidRDefault="00C060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3E"/>
    <w:rsid w:val="00A85BD3"/>
    <w:rsid w:val="00AB52E8"/>
    <w:rsid w:val="00AF2D0C"/>
    <w:rsid w:val="00B16D3F"/>
    <w:rsid w:val="00C0603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4399"/>
  <w15:chartTrackingRefBased/>
  <w15:docId w15:val="{18B4284C-87A9-4159-BBE1-A9173F2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06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2016-04-14T20:04:00Z</dcterms:created>
  <dcterms:modified xsi:type="dcterms:W3CDTF">2025-05-10T06:36:00Z</dcterms:modified>
</cp:coreProperties>
</file>