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0368" w14:textId="77777777" w:rsidR="00643F64" w:rsidRDefault="00643F64" w:rsidP="00643F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HOLYNDEN</w:t>
      </w:r>
      <w:r>
        <w:rPr>
          <w:rFonts w:cs="Times New Roman"/>
          <w:szCs w:val="24"/>
        </w:rPr>
        <w:t xml:space="preserve">      (fl.1420)</w:t>
      </w:r>
    </w:p>
    <w:p w14:paraId="507089D7" w14:textId="77777777" w:rsidR="00643F64" w:rsidRDefault="00643F64" w:rsidP="00643F64">
      <w:pPr>
        <w:pStyle w:val="NoSpacing"/>
        <w:rPr>
          <w:rFonts w:cs="Times New Roman"/>
          <w:szCs w:val="24"/>
        </w:rPr>
      </w:pPr>
    </w:p>
    <w:p w14:paraId="0864EDE0" w14:textId="77777777" w:rsidR="00643F64" w:rsidRDefault="00643F64" w:rsidP="00643F64">
      <w:pPr>
        <w:pStyle w:val="NoSpacing"/>
        <w:rPr>
          <w:rFonts w:cs="Times New Roman"/>
          <w:szCs w:val="24"/>
        </w:rPr>
      </w:pPr>
    </w:p>
    <w:p w14:paraId="23066C04" w14:textId="77777777" w:rsidR="00643F64" w:rsidRDefault="00643F64" w:rsidP="00643F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He made a plaint of debt against Simon </w:t>
      </w:r>
      <w:proofErr w:type="spellStart"/>
      <w:r>
        <w:rPr>
          <w:rFonts w:cs="Times New Roman"/>
          <w:szCs w:val="24"/>
        </w:rPr>
        <w:t>Trentherst</w:t>
      </w:r>
      <w:proofErr w:type="spellEnd"/>
      <w:r>
        <w:rPr>
          <w:rFonts w:cs="Times New Roman"/>
          <w:szCs w:val="24"/>
        </w:rPr>
        <w:t xml:space="preserve">  of Biddenden, Kent(q.v.)</w:t>
      </w:r>
    </w:p>
    <w:p w14:paraId="486A8D6D" w14:textId="77777777" w:rsidR="00643F64" w:rsidRDefault="00643F64" w:rsidP="00643F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Robert Lucas of Halden(q.v.) and Richard Lucas of </w:t>
      </w:r>
      <w:proofErr w:type="spellStart"/>
      <w:r>
        <w:rPr>
          <w:rFonts w:cs="Times New Roman"/>
          <w:szCs w:val="24"/>
        </w:rPr>
        <w:t>Haldenq.v</w:t>
      </w:r>
      <w:proofErr w:type="spellEnd"/>
      <w:r>
        <w:rPr>
          <w:rFonts w:cs="Times New Roman"/>
          <w:szCs w:val="24"/>
        </w:rPr>
        <w:t>.).</w:t>
      </w:r>
    </w:p>
    <w:p w14:paraId="3AC05C60" w14:textId="77777777" w:rsidR="00643F64" w:rsidRDefault="00643F64" w:rsidP="00643F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93380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00A4972F" w14:textId="77777777" w:rsidR="00643F64" w:rsidRDefault="00643F64" w:rsidP="00643F64">
      <w:pPr>
        <w:pStyle w:val="NoSpacing"/>
        <w:rPr>
          <w:rFonts w:cs="Times New Roman"/>
          <w:szCs w:val="24"/>
        </w:rPr>
      </w:pPr>
    </w:p>
    <w:p w14:paraId="4548A46A" w14:textId="77777777" w:rsidR="00643F64" w:rsidRDefault="00643F64" w:rsidP="00643F64">
      <w:pPr>
        <w:pStyle w:val="NoSpacing"/>
        <w:rPr>
          <w:rFonts w:cs="Times New Roman"/>
          <w:szCs w:val="24"/>
        </w:rPr>
      </w:pPr>
    </w:p>
    <w:p w14:paraId="0ED85526" w14:textId="77777777" w:rsidR="00643F64" w:rsidRDefault="00643F64" w:rsidP="00643F64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13 April 2025</w:t>
      </w:r>
    </w:p>
    <w:p w14:paraId="0B617A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46AA" w14:textId="77777777" w:rsidR="00643F64" w:rsidRDefault="00643F64" w:rsidP="009139A6">
      <w:r>
        <w:separator/>
      </w:r>
    </w:p>
  </w:endnote>
  <w:endnote w:type="continuationSeparator" w:id="0">
    <w:p w14:paraId="44FC8B63" w14:textId="77777777" w:rsidR="00643F64" w:rsidRDefault="00643F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D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40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26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0E0F" w14:textId="77777777" w:rsidR="00643F64" w:rsidRDefault="00643F64" w:rsidP="009139A6">
      <w:r>
        <w:separator/>
      </w:r>
    </w:p>
  </w:footnote>
  <w:footnote w:type="continuationSeparator" w:id="0">
    <w:p w14:paraId="58620806" w14:textId="77777777" w:rsidR="00643F64" w:rsidRDefault="00643F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E3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F7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2F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6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43F6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FBD9"/>
  <w15:chartTrackingRefBased/>
  <w15:docId w15:val="{42EE0C99-5220-4C3A-95E9-EAFEB105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43F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2025-04-14T18:56:00Z</dcterms:created>
  <dcterms:modified xsi:type="dcterms:W3CDTF">2025-04-14T18:56:00Z</dcterms:modified>
</cp:coreProperties>
</file>