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F24" w:rsidRDefault="00E55F24" w:rsidP="00E55F24">
      <w:pPr>
        <w:pStyle w:val="NoSpacing"/>
      </w:pPr>
      <w:r>
        <w:rPr>
          <w:u w:val="single"/>
        </w:rPr>
        <w:t>John HOSYER</w:t>
      </w:r>
      <w:r>
        <w:t xml:space="preserve">       (fl.1463)</w:t>
      </w:r>
    </w:p>
    <w:p w:rsidR="00E55F24" w:rsidRDefault="00E55F24" w:rsidP="00E55F24">
      <w:pPr>
        <w:pStyle w:val="NoSpacing"/>
      </w:pPr>
      <w:proofErr w:type="gramStart"/>
      <w:r>
        <w:t>of</w:t>
      </w:r>
      <w:proofErr w:type="gramEnd"/>
      <w:r>
        <w:t xml:space="preserve"> Ludlow, Shropshire.</w:t>
      </w:r>
    </w:p>
    <w:p w:rsidR="00E55F24" w:rsidRDefault="00E55F24" w:rsidP="00E55F24">
      <w:pPr>
        <w:pStyle w:val="NoSpacing"/>
      </w:pPr>
    </w:p>
    <w:p w:rsidR="00E55F24" w:rsidRDefault="00E55F24" w:rsidP="00E55F24">
      <w:pPr>
        <w:pStyle w:val="NoSpacing"/>
      </w:pPr>
    </w:p>
    <w:p w:rsidR="00814316" w:rsidRDefault="00814316" w:rsidP="00814316">
      <w:pPr>
        <w:rPr>
          <w:color w:val="000000"/>
        </w:rPr>
      </w:pPr>
      <w:r>
        <w:rPr>
          <w:color w:val="000000"/>
        </w:rPr>
        <w:t xml:space="preserve">  8 Oct.1456</w:t>
      </w:r>
      <w:r>
        <w:rPr>
          <w:color w:val="000000"/>
        </w:rPr>
        <w:tab/>
        <w:t xml:space="preserve">He was a witness when Katherine </w:t>
      </w:r>
      <w:proofErr w:type="spellStart"/>
      <w:proofErr w:type="gramStart"/>
      <w:r>
        <w:rPr>
          <w:color w:val="000000"/>
        </w:rPr>
        <w:t>Cheyne</w:t>
      </w:r>
      <w:proofErr w:type="spellEnd"/>
      <w:r>
        <w:rPr>
          <w:color w:val="000000"/>
        </w:rPr>
        <w:t>(</w:t>
      </w:r>
      <w:proofErr w:type="gramEnd"/>
      <w:r>
        <w:rPr>
          <w:color w:val="000000"/>
        </w:rPr>
        <w:t xml:space="preserve">q.v.) quitclaimed </w:t>
      </w:r>
      <w:r w:rsidRPr="00DB623E">
        <w:rPr>
          <w:color w:val="000000"/>
        </w:rPr>
        <w:t xml:space="preserve">all her </w:t>
      </w:r>
    </w:p>
    <w:p w:rsidR="00814316" w:rsidRDefault="00814316" w:rsidP="00814316">
      <w:pPr>
        <w:ind w:left="720" w:firstLine="720"/>
        <w:rPr>
          <w:color w:val="000000"/>
        </w:rPr>
      </w:pPr>
      <w:proofErr w:type="gramStart"/>
      <w:r w:rsidRPr="00DB623E">
        <w:rPr>
          <w:color w:val="000000"/>
        </w:rPr>
        <w:t>right</w:t>
      </w:r>
      <w:proofErr w:type="gramEnd"/>
      <w:r w:rsidRPr="00DB623E">
        <w:rPr>
          <w:color w:val="000000"/>
        </w:rPr>
        <w:t xml:space="preserve"> and claim to a tenement in</w:t>
      </w:r>
      <w:r>
        <w:rPr>
          <w:color w:val="000000"/>
        </w:rPr>
        <w:t xml:space="preserve"> </w:t>
      </w:r>
      <w:smartTag w:uri="urn:schemas-microsoft-com:office:smarttags" w:element="place">
        <w:smartTag w:uri="urn:schemas-microsoft-com:office:smarttags" w:element="City">
          <w:r>
            <w:rPr>
              <w:color w:val="000000"/>
            </w:rPr>
            <w:t>Ludlow</w:t>
          </w:r>
        </w:smartTag>
      </w:smartTag>
      <w:r>
        <w:rPr>
          <w:color w:val="000000"/>
        </w:rPr>
        <w:t xml:space="preserve"> to David Stowe(q.v.) and </w:t>
      </w:r>
    </w:p>
    <w:p w:rsidR="00814316" w:rsidRDefault="00814316" w:rsidP="00814316">
      <w:pPr>
        <w:ind w:left="720" w:firstLine="720"/>
        <w:rPr>
          <w:color w:val="000000"/>
        </w:rPr>
      </w:pPr>
      <w:proofErr w:type="gramStart"/>
      <w:r>
        <w:rPr>
          <w:color w:val="000000"/>
        </w:rPr>
        <w:t>his</w:t>
      </w:r>
      <w:proofErr w:type="gramEnd"/>
      <w:r>
        <w:rPr>
          <w:color w:val="000000"/>
        </w:rPr>
        <w:t xml:space="preserve"> wife, Isabella(q.v.).   </w:t>
      </w:r>
    </w:p>
    <w:p w:rsidR="00814316" w:rsidRDefault="00814316" w:rsidP="00814316">
      <w:pPr>
        <w:pStyle w:val="NoSpacing"/>
        <w:ind w:left="720" w:firstLine="720"/>
      </w:pPr>
      <w:r>
        <w:rPr>
          <w:color w:val="000000"/>
        </w:rPr>
        <w:t>(</w:t>
      </w:r>
      <w:hyperlink r:id="rId7" w:history="1">
        <w:r w:rsidRPr="009A18B2">
          <w:rPr>
            <w:rStyle w:val="Hyperlink"/>
          </w:rPr>
          <w:t>www.nationalarchives.gov.uk/A2A</w:t>
        </w:r>
      </w:hyperlink>
      <w:r>
        <w:rPr>
          <w:color w:val="000000"/>
        </w:rPr>
        <w:t xml:space="preserve">  ref. 1623/6)</w:t>
      </w:r>
    </w:p>
    <w:p w:rsidR="00E55F24" w:rsidRDefault="00E55F24" w:rsidP="00E55F24">
      <w:pPr>
        <w:pStyle w:val="NoSpacing"/>
      </w:pPr>
      <w:r>
        <w:t>30 Jun.</w:t>
      </w:r>
      <w:r>
        <w:tab/>
        <w:t>1463</w:t>
      </w:r>
      <w:r>
        <w:tab/>
        <w:t>He made his Will.</w:t>
      </w:r>
    </w:p>
    <w:p w:rsidR="00E55F24" w:rsidRDefault="00E55F24" w:rsidP="00E55F24">
      <w:pPr>
        <w:pStyle w:val="NoSpacing"/>
        <w:ind w:left="720" w:firstLine="720"/>
      </w:pPr>
      <w:r w:rsidRPr="003A6B60">
        <w:t>(</w:t>
      </w:r>
      <w:hyperlink r:id="rId8" w:history="1">
        <w:r w:rsidRPr="008A2B60">
          <w:rPr>
            <w:rStyle w:val="Hyperlink"/>
          </w:rPr>
          <w:t>http://www.nationalarchives.gov.uk/documentsonline ref. PROB 11/</w:t>
        </w:r>
      </w:hyperlink>
      <w:r>
        <w:rPr>
          <w:rStyle w:val="Hyperlink"/>
        </w:rPr>
        <w:t>5</w:t>
      </w:r>
      <w:r w:rsidRPr="003A6B60">
        <w:t>)</w:t>
      </w:r>
    </w:p>
    <w:p w:rsidR="00E55F24" w:rsidRDefault="00E55F24" w:rsidP="00E55F24">
      <w:pPr>
        <w:pStyle w:val="NoSpacing"/>
      </w:pPr>
    </w:p>
    <w:p w:rsidR="00E55F24" w:rsidRDefault="00E55F24" w:rsidP="00E55F24">
      <w:pPr>
        <w:pStyle w:val="NoSpacing"/>
      </w:pPr>
    </w:p>
    <w:p w:rsidR="00E55F24" w:rsidRDefault="00814316" w:rsidP="00E55F24">
      <w:pPr>
        <w:pStyle w:val="NoSpacing"/>
      </w:pPr>
      <w:r>
        <w:t>28 August 2013</w:t>
      </w:r>
      <w:bookmarkStart w:id="0" w:name="_GoBack"/>
      <w:bookmarkEnd w:id="0"/>
    </w:p>
    <w:p w:rsidR="00BA4020" w:rsidRPr="00186E49" w:rsidRDefault="00814316" w:rsidP="00115448">
      <w:pPr>
        <w:pStyle w:val="NoSpacing"/>
      </w:pPr>
    </w:p>
    <w:sectPr w:rsidR="00BA4020" w:rsidRPr="00186E4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F24" w:rsidRDefault="00E55F24" w:rsidP="00552EBA">
      <w:r>
        <w:separator/>
      </w:r>
    </w:p>
  </w:endnote>
  <w:endnote w:type="continuationSeparator" w:id="0">
    <w:p w:rsidR="00E55F24" w:rsidRDefault="00E55F24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814316">
      <w:rPr>
        <w:noProof/>
      </w:rPr>
      <w:t>28 August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F24" w:rsidRDefault="00E55F24" w:rsidP="00552EBA">
      <w:r>
        <w:separator/>
      </w:r>
    </w:p>
  </w:footnote>
  <w:footnote w:type="continuationSeparator" w:id="0">
    <w:p w:rsidR="00E55F24" w:rsidRDefault="00E55F24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814316"/>
    <w:rsid w:val="0093365C"/>
    <w:rsid w:val="00C07895"/>
    <w:rsid w:val="00C33865"/>
    <w:rsid w:val="00D45842"/>
    <w:rsid w:val="00D75E0E"/>
    <w:rsid w:val="00E55F24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tionalarchives.gov.uk/documentsonline%20ref.%20PROB%2011/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.gov.uk/A2A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user</cp:lastModifiedBy>
  <cp:revision>2</cp:revision>
  <dcterms:created xsi:type="dcterms:W3CDTF">2012-11-26T19:52:00Z</dcterms:created>
  <dcterms:modified xsi:type="dcterms:W3CDTF">2013-08-28T08:25:00Z</dcterms:modified>
</cp:coreProperties>
</file>