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792C9" w14:textId="77777777" w:rsidR="00DE2D8B" w:rsidRDefault="00DE2D8B" w:rsidP="00DE2D8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HUMFREY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32701E3" w14:textId="77777777" w:rsidR="00DE2D8B" w:rsidRDefault="00DE2D8B" w:rsidP="00DE2D8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Sittingbourne, Kent.</w:t>
      </w:r>
    </w:p>
    <w:p w14:paraId="7A802546" w14:textId="77777777" w:rsidR="00DE2D8B" w:rsidRDefault="00DE2D8B" w:rsidP="00DE2D8B">
      <w:pPr>
        <w:pStyle w:val="NoSpacing"/>
        <w:jc w:val="both"/>
        <w:rPr>
          <w:rFonts w:cs="Times New Roman"/>
          <w:szCs w:val="24"/>
        </w:rPr>
      </w:pPr>
    </w:p>
    <w:p w14:paraId="2122D708" w14:textId="77777777" w:rsidR="00DE2D8B" w:rsidRDefault="00DE2D8B" w:rsidP="00DE2D8B">
      <w:pPr>
        <w:pStyle w:val="NoSpacing"/>
        <w:jc w:val="both"/>
        <w:rPr>
          <w:rFonts w:cs="Times New Roman"/>
          <w:szCs w:val="24"/>
        </w:rPr>
      </w:pPr>
    </w:p>
    <w:p w14:paraId="50A01743" w14:textId="77777777" w:rsidR="00DE2D8B" w:rsidRDefault="00DE2D8B" w:rsidP="00DE2D8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Rogger</w:t>
      </w:r>
      <w:proofErr w:type="spellEnd"/>
      <w:r>
        <w:rPr>
          <w:rFonts w:cs="Times New Roman"/>
          <w:szCs w:val="24"/>
        </w:rPr>
        <w:t>(q.v.) brought a plaint of the non-payment of an annual</w:t>
      </w:r>
    </w:p>
    <w:p w14:paraId="28A93883" w14:textId="77777777" w:rsidR="00DE2D8B" w:rsidRDefault="00DE2D8B" w:rsidP="00DE2D8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rent against him.</w:t>
      </w:r>
    </w:p>
    <w:p w14:paraId="7EE9C4E4" w14:textId="77777777" w:rsidR="00DE2D8B" w:rsidRDefault="00DE2D8B" w:rsidP="00DE2D8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9334DB8" w14:textId="77777777" w:rsidR="00DE2D8B" w:rsidRDefault="00DE2D8B" w:rsidP="00DE2D8B">
      <w:pPr>
        <w:pStyle w:val="NoSpacing"/>
        <w:jc w:val="both"/>
        <w:rPr>
          <w:rFonts w:cs="Times New Roman"/>
          <w:szCs w:val="24"/>
        </w:rPr>
      </w:pPr>
    </w:p>
    <w:p w14:paraId="70398573" w14:textId="77777777" w:rsidR="00DE2D8B" w:rsidRDefault="00DE2D8B" w:rsidP="00DE2D8B">
      <w:pPr>
        <w:pStyle w:val="NoSpacing"/>
        <w:jc w:val="both"/>
        <w:rPr>
          <w:rFonts w:cs="Times New Roman"/>
          <w:szCs w:val="24"/>
        </w:rPr>
      </w:pPr>
    </w:p>
    <w:p w14:paraId="69C18569" w14:textId="77777777" w:rsidR="00DE2D8B" w:rsidRDefault="00DE2D8B" w:rsidP="00DE2D8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December 2023</w:t>
      </w:r>
    </w:p>
    <w:p w14:paraId="4E320F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5E5F0" w14:textId="77777777" w:rsidR="00DE2D8B" w:rsidRDefault="00DE2D8B" w:rsidP="009139A6">
      <w:r>
        <w:separator/>
      </w:r>
    </w:p>
  </w:endnote>
  <w:endnote w:type="continuationSeparator" w:id="0">
    <w:p w14:paraId="2D2DE0B2" w14:textId="77777777" w:rsidR="00DE2D8B" w:rsidRDefault="00DE2D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14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59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CB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04A7F" w14:textId="77777777" w:rsidR="00DE2D8B" w:rsidRDefault="00DE2D8B" w:rsidP="009139A6">
      <w:r>
        <w:separator/>
      </w:r>
    </w:p>
  </w:footnote>
  <w:footnote w:type="continuationSeparator" w:id="0">
    <w:p w14:paraId="6FA298A7" w14:textId="77777777" w:rsidR="00DE2D8B" w:rsidRDefault="00DE2D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AE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2B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A41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8B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E2D8B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DFAD"/>
  <w15:chartTrackingRefBased/>
  <w15:docId w15:val="{A60F1A7F-E98A-4ABD-BAAC-AF370A4B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E2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2024-01-16T19:55:00Z</dcterms:created>
  <dcterms:modified xsi:type="dcterms:W3CDTF">2024-01-16T19:55:00Z</dcterms:modified>
</cp:coreProperties>
</file>