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899" w:rsidRDefault="00713899" w:rsidP="00713899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  <w:u w:val="single"/>
        </w:rPr>
        <w:t>George HUTON</w:t>
      </w:r>
      <w:r>
        <w:rPr>
          <w:rFonts w:ascii="Times New Roman" w:hAnsi="Arial Unicode MS"/>
        </w:rPr>
        <w:t xml:space="preserve">      (fl.1444)</w:t>
      </w:r>
    </w:p>
    <w:p w:rsidR="00713899" w:rsidRDefault="00713899" w:rsidP="00713899">
      <w:pPr>
        <w:pStyle w:val="Body1"/>
        <w:rPr>
          <w:rFonts w:ascii="Times New Roman" w:hAnsi="Times New Roman"/>
        </w:rPr>
      </w:pPr>
      <w:proofErr w:type="gramStart"/>
      <w:r>
        <w:rPr>
          <w:rFonts w:ascii="Times New Roman" w:hAnsi="Arial Unicode MS"/>
        </w:rPr>
        <w:t>of</w:t>
      </w:r>
      <w:proofErr w:type="gramEnd"/>
      <w:r>
        <w:rPr>
          <w:rFonts w:ascii="Times New Roman" w:hAnsi="Arial Unicode MS"/>
        </w:rPr>
        <w:t xml:space="preserve"> York. </w:t>
      </w:r>
      <w:proofErr w:type="spellStart"/>
      <w:proofErr w:type="gramStart"/>
      <w:r>
        <w:rPr>
          <w:rFonts w:ascii="Times New Roman" w:hAnsi="Arial Unicode MS"/>
        </w:rPr>
        <w:t>Waterleder</w:t>
      </w:r>
      <w:proofErr w:type="spellEnd"/>
      <w:r>
        <w:rPr>
          <w:rFonts w:ascii="Times New Roman" w:hAnsi="Arial Unicode MS"/>
        </w:rPr>
        <w:t>.</w:t>
      </w:r>
      <w:proofErr w:type="gramEnd"/>
    </w:p>
    <w:p w:rsidR="00713899" w:rsidRDefault="00713899" w:rsidP="00713899">
      <w:pPr>
        <w:pStyle w:val="Body1"/>
        <w:rPr>
          <w:rFonts w:ascii="Times New Roman" w:hAnsi="Times New Roman"/>
        </w:rPr>
      </w:pPr>
    </w:p>
    <w:p w:rsidR="00713899" w:rsidRDefault="00713899" w:rsidP="00713899">
      <w:pPr>
        <w:pStyle w:val="Body1"/>
        <w:rPr>
          <w:rFonts w:ascii="Times New Roman" w:hAnsi="Times New Roman"/>
        </w:rPr>
      </w:pPr>
    </w:p>
    <w:p w:rsidR="00713899" w:rsidRDefault="00713899" w:rsidP="00713899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 xml:space="preserve">             1444    He became a Freeman.  (R.F.Y. p.164)</w:t>
      </w:r>
    </w:p>
    <w:p w:rsidR="00713899" w:rsidRDefault="00713899" w:rsidP="00713899">
      <w:pPr>
        <w:pStyle w:val="Body1"/>
        <w:rPr>
          <w:rFonts w:ascii="Times New Roman" w:hAnsi="Times New Roman"/>
        </w:rPr>
      </w:pPr>
    </w:p>
    <w:p w:rsidR="00713899" w:rsidRDefault="00713899" w:rsidP="00713899">
      <w:pPr>
        <w:pStyle w:val="Body1"/>
        <w:rPr>
          <w:rFonts w:ascii="Times New Roman" w:hAnsi="Times New Roman"/>
        </w:rPr>
      </w:pPr>
    </w:p>
    <w:p w:rsidR="00713899" w:rsidRDefault="00713899" w:rsidP="00713899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>26 August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899" w:rsidRDefault="00713899" w:rsidP="00920DE3">
      <w:pPr>
        <w:spacing w:after="0" w:line="240" w:lineRule="auto"/>
      </w:pPr>
      <w:r>
        <w:separator/>
      </w:r>
    </w:p>
  </w:endnote>
  <w:endnote w:type="continuationSeparator" w:id="0">
    <w:p w:rsidR="00713899" w:rsidRDefault="0071389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899" w:rsidRDefault="00713899" w:rsidP="00920DE3">
      <w:pPr>
        <w:spacing w:after="0" w:line="240" w:lineRule="auto"/>
      </w:pPr>
      <w:r>
        <w:separator/>
      </w:r>
    </w:p>
  </w:footnote>
  <w:footnote w:type="continuationSeparator" w:id="0">
    <w:p w:rsidR="00713899" w:rsidRDefault="0071389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899"/>
    <w:rsid w:val="00120749"/>
    <w:rsid w:val="00624CAE"/>
    <w:rsid w:val="00713899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1">
    <w:name w:val="Body 1"/>
    <w:rsid w:val="00713899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1">
    <w:name w:val="Body 1"/>
    <w:rsid w:val="00713899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2013-11-13T22:15:00Z</dcterms:created>
  <dcterms:modified xsi:type="dcterms:W3CDTF">2013-11-13T22:15:00Z</dcterms:modified>
</cp:coreProperties>
</file>