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2743F8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Isabel ILAGE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fl.1430)</w:t>
      </w:r>
    </w:p>
    <w:p w14:paraId="5067868A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2EA1494E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7C8601C2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 = Adam Hayton of Coventry(q.v.).</w:t>
      </w:r>
    </w:p>
    <w:p w14:paraId="3BFE7A2B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 </w:t>
      </w:r>
      <w:hyperlink r:id="rId6" w:history="1">
        <w:r w:rsidRPr="00E07888">
          <w:rPr>
            <w:rStyle w:val="Hyperlink"/>
            <w:rFonts w:cs="Times New Roman"/>
            <w:szCs w:val="24"/>
          </w:rPr>
          <w:t>http://aalt.law.uh.edu/Indices/CP40Indices/CP40no677/CP40no677Pl.htm</w:t>
        </w:r>
      </w:hyperlink>
      <w:r>
        <w:rPr>
          <w:rFonts w:cs="Times New Roman"/>
          <w:szCs w:val="24"/>
        </w:rPr>
        <w:t xml:space="preserve"> )</w:t>
      </w:r>
    </w:p>
    <w:p w14:paraId="2CA1A5DB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50647B0E" w14:textId="77777777" w:rsidR="009658BA" w:rsidRDefault="009658BA" w:rsidP="009658BA">
      <w:pPr>
        <w:pStyle w:val="NoSpacing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>2  =</w:t>
      </w:r>
      <w:proofErr w:type="gramEnd"/>
      <w:r>
        <w:rPr>
          <w:rFonts w:cs="Times New Roman"/>
          <w:szCs w:val="24"/>
        </w:rPr>
        <w:t xml:space="preserve"> John </w:t>
      </w:r>
      <w:proofErr w:type="spellStart"/>
      <w:r>
        <w:rPr>
          <w:rFonts w:cs="Times New Roman"/>
          <w:szCs w:val="24"/>
        </w:rPr>
        <w:t>Ilage</w:t>
      </w:r>
      <w:proofErr w:type="spellEnd"/>
      <w:r>
        <w:rPr>
          <w:rFonts w:cs="Times New Roman"/>
          <w:szCs w:val="24"/>
        </w:rPr>
        <w:t>(q.v.).   (ibid.)</w:t>
      </w:r>
    </w:p>
    <w:p w14:paraId="39D1A047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39FE959E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76BE8F5C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1430</w:t>
      </w:r>
      <w:r>
        <w:rPr>
          <w:rFonts w:cs="Times New Roman"/>
          <w:szCs w:val="24"/>
        </w:rPr>
        <w:tab/>
        <w:t xml:space="preserve">As the executors of the Will of Adam Hayton, they made a plaint of debt </w:t>
      </w:r>
    </w:p>
    <w:p w14:paraId="078EA8C6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against Richard Barwell of Coventry, sheath maker(q.v.).   (ibid.)</w:t>
      </w:r>
    </w:p>
    <w:p w14:paraId="06ED5A39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5AAAE937" w14:textId="77777777" w:rsidR="009658BA" w:rsidRDefault="009658BA" w:rsidP="009658BA">
      <w:pPr>
        <w:pStyle w:val="NoSpacing"/>
        <w:rPr>
          <w:rFonts w:cs="Times New Roman"/>
          <w:szCs w:val="24"/>
        </w:rPr>
      </w:pPr>
    </w:p>
    <w:p w14:paraId="69C1B8C5" w14:textId="77777777" w:rsidR="009658BA" w:rsidRDefault="009658BA" w:rsidP="009658B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9 June 2024</w:t>
      </w:r>
    </w:p>
    <w:p w14:paraId="54A4D25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1E9399" w14:textId="77777777" w:rsidR="009658BA" w:rsidRDefault="009658BA" w:rsidP="009139A6">
      <w:r>
        <w:separator/>
      </w:r>
    </w:p>
  </w:endnote>
  <w:endnote w:type="continuationSeparator" w:id="0">
    <w:p w14:paraId="131175AC" w14:textId="77777777" w:rsidR="009658BA" w:rsidRDefault="009658B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68E98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5E659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08ABC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EBE22D" w14:textId="77777777" w:rsidR="009658BA" w:rsidRDefault="009658BA" w:rsidP="009139A6">
      <w:r>
        <w:separator/>
      </w:r>
    </w:p>
  </w:footnote>
  <w:footnote w:type="continuationSeparator" w:id="0">
    <w:p w14:paraId="4B3163BA" w14:textId="77777777" w:rsidR="009658BA" w:rsidRDefault="009658B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6807D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6C69F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8AF7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8BA"/>
    <w:rsid w:val="000666E0"/>
    <w:rsid w:val="002510B7"/>
    <w:rsid w:val="00270799"/>
    <w:rsid w:val="0035310B"/>
    <w:rsid w:val="005C130B"/>
    <w:rsid w:val="00826F5C"/>
    <w:rsid w:val="009139A6"/>
    <w:rsid w:val="009411C2"/>
    <w:rsid w:val="009448BB"/>
    <w:rsid w:val="00947624"/>
    <w:rsid w:val="009658BA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BB1DF"/>
  <w15:chartTrackingRefBased/>
  <w15:docId w15:val="{0118A3E4-4F35-4FC9-9C5C-0D86D9FA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9658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677/CP40no677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2024-06-09T10:37:00Z</dcterms:created>
  <dcterms:modified xsi:type="dcterms:W3CDTF">2024-06-09T10:37:00Z</dcterms:modified>
</cp:coreProperties>
</file>